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1B4199" w:rsidP="00175797">
      <w:pPr>
        <w:ind w:left="284"/>
        <w:jc w:val="center"/>
      </w:pPr>
      <w:r>
        <w:rPr>
          <w:rFonts w:ascii="Comic Sans MS" w:hAnsi="Comic Sans MS"/>
          <w:b/>
          <w:noProof/>
          <w:lang w:eastAsia="fr-FR"/>
        </w:rPr>
        <mc:AlternateContent>
          <mc:Choice Requires="wps">
            <w:drawing>
              <wp:anchor distT="0" distB="0" distL="114300" distR="114300" simplePos="0" relativeHeight="251659264" behindDoc="0" locked="0" layoutInCell="1" allowOverlap="1" wp14:anchorId="3DEF94F9" wp14:editId="2B32DA5E">
                <wp:simplePos x="0" y="0"/>
                <wp:positionH relativeFrom="column">
                  <wp:posOffset>107315</wp:posOffset>
                </wp:positionH>
                <wp:positionV relativeFrom="paragraph">
                  <wp:posOffset>60960</wp:posOffset>
                </wp:positionV>
                <wp:extent cx="6257925" cy="1035050"/>
                <wp:effectExtent l="0" t="0" r="28575" b="1270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1035050"/>
                        </a:xfrm>
                        <a:prstGeom prst="roundRect">
                          <a:avLst>
                            <a:gd name="adj" fmla="val 16667"/>
                          </a:avLst>
                        </a:prstGeom>
                        <a:solidFill>
                          <a:srgbClr val="FFFFFF"/>
                        </a:solidFill>
                        <a:ln w="9525">
                          <a:solidFill>
                            <a:srgbClr val="000000"/>
                          </a:solidFill>
                          <a:round/>
                          <a:headEnd/>
                          <a:tailEnd/>
                        </a:ln>
                      </wps:spPr>
                      <wps:txbx>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476"/>
                            </w:tblGrid>
                            <w:tr w:rsidR="00804893" w:rsidTr="004F21E5">
                              <w:tc>
                                <w:tcPr>
                                  <w:tcW w:w="3936" w:type="dxa"/>
                                </w:tcPr>
                                <w:p w:rsidR="00804893" w:rsidRPr="001B4199" w:rsidRDefault="00804893" w:rsidP="004F21E5">
                                  <w:pPr>
                                    <w:pStyle w:val="Titre5"/>
                                    <w:ind w:left="0"/>
                                    <w:jc w:val="center"/>
                                    <w:rPr>
                                      <w:rFonts w:ascii="Comic Sans MS" w:hAnsi="Comic Sans MS"/>
                                      <w:b/>
                                      <w:sz w:val="24"/>
                                      <w:szCs w:val="24"/>
                                    </w:rPr>
                                  </w:pPr>
                                  <w:r w:rsidRPr="001B4199">
                                    <w:rPr>
                                      <w:rFonts w:ascii="Comic Sans MS" w:hAnsi="Comic Sans MS"/>
                                      <w:b/>
                                      <w:sz w:val="24"/>
                                      <w:szCs w:val="24"/>
                                    </w:rPr>
                                    <w:t>GHT des Alpes du Sud</w:t>
                                  </w:r>
                                </w:p>
                                <w:p w:rsidR="00804893" w:rsidRPr="00D26D69" w:rsidRDefault="00804893" w:rsidP="004F21E5">
                                  <w:pPr>
                                    <w:rPr>
                                      <w:rFonts w:ascii="Comic Sans MS" w:hAnsi="Comic Sans MS"/>
                                      <w:b/>
                                      <w:sz w:val="12"/>
                                      <w:szCs w:val="12"/>
                                    </w:rPr>
                                  </w:pPr>
                                </w:p>
                                <w:p w:rsidR="00804893" w:rsidRPr="001B4199" w:rsidRDefault="00804893" w:rsidP="004F21E5">
                                  <w:pPr>
                                    <w:jc w:val="center"/>
                                    <w:rPr>
                                      <w:rFonts w:ascii="Comic Sans MS" w:hAnsi="Comic Sans MS"/>
                                      <w:b/>
                                      <w:sz w:val="16"/>
                                      <w:szCs w:val="16"/>
                                    </w:rPr>
                                  </w:pPr>
                                  <w:r w:rsidRPr="001B4199">
                                    <w:rPr>
                                      <w:rFonts w:ascii="Comic Sans MS" w:hAnsi="Comic Sans MS"/>
                                      <w:b/>
                                      <w:sz w:val="16"/>
                                      <w:szCs w:val="16"/>
                                    </w:rPr>
                                    <w:t>CHICAS - Cellule des Marchés</w:t>
                                  </w:r>
                                </w:p>
                                <w:p w:rsidR="00804893" w:rsidRPr="001B4199" w:rsidRDefault="00804893" w:rsidP="004F21E5">
                                  <w:pPr>
                                    <w:jc w:val="center"/>
                                    <w:rPr>
                                      <w:rFonts w:ascii="Arial" w:hAnsi="Arial" w:cs="Arial"/>
                                      <w:sz w:val="14"/>
                                      <w:szCs w:val="14"/>
                                    </w:rPr>
                                  </w:pPr>
                                  <w:r w:rsidRPr="001B4199">
                                    <w:rPr>
                                      <w:rFonts w:ascii="Arial" w:hAnsi="Arial" w:cs="Arial"/>
                                      <w:sz w:val="14"/>
                                      <w:szCs w:val="14"/>
                                    </w:rPr>
                                    <w:t>Tél. : 04.92.40.28.04</w:t>
                                  </w:r>
                                </w:p>
                                <w:p w:rsidR="00804893" w:rsidRPr="00BE74CE" w:rsidRDefault="00804893" w:rsidP="004F21E5">
                                  <w:pPr>
                                    <w:jc w:val="center"/>
                                    <w:rPr>
                                      <w:rFonts w:ascii="Comic Sans MS" w:hAnsi="Comic Sans MS"/>
                                      <w:sz w:val="18"/>
                                    </w:rPr>
                                  </w:pPr>
                                  <w:bookmarkStart w:id="0" w:name="_GoBack"/>
                                  <w:bookmarkEnd w:id="0"/>
                                  <w:r w:rsidRPr="001B4199">
                                    <w:rPr>
                                      <w:rFonts w:ascii="Arial" w:hAnsi="Arial" w:cs="Arial"/>
                                      <w:sz w:val="14"/>
                                      <w:szCs w:val="14"/>
                                    </w:rPr>
                                    <w:t xml:space="preserve">E-mail : </w:t>
                                  </w:r>
                                  <w:hyperlink r:id="rId8" w:history="1">
                                    <w:r w:rsidRPr="00E10D0E">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804893" w:rsidRDefault="00804893" w:rsidP="004F21E5">
                                  <w:pPr>
                                    <w:pStyle w:val="Titre5"/>
                                    <w:rPr>
                                      <w:sz w:val="28"/>
                                      <w:szCs w:val="28"/>
                                    </w:rPr>
                                  </w:pPr>
                                </w:p>
                              </w:tc>
                              <w:tc>
                                <w:tcPr>
                                  <w:tcW w:w="5476" w:type="dxa"/>
                                </w:tcPr>
                                <w:p w:rsidR="00804893" w:rsidRDefault="00804893" w:rsidP="004F21E5">
                                  <w:pPr>
                                    <w:pStyle w:val="Titre5"/>
                                    <w:jc w:val="right"/>
                                    <w:rPr>
                                      <w:sz w:val="28"/>
                                      <w:szCs w:val="28"/>
                                    </w:rPr>
                                  </w:pPr>
                                  <w:r>
                                    <w:rPr>
                                      <w:noProof/>
                                      <w:lang w:eastAsia="fr-FR"/>
                                    </w:rPr>
                                    <w:drawing>
                                      <wp:inline distT="0" distB="0" distL="0" distR="0" wp14:anchorId="235B5967" wp14:editId="02819040">
                                        <wp:extent cx="2628900" cy="781967"/>
                                        <wp:effectExtent l="0" t="0" r="0" b="0"/>
                                        <wp:docPr id="13" name="Image 13" descr="logo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H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7272" cy="784457"/>
                                                </a:xfrm>
                                                <a:prstGeom prst="rect">
                                                  <a:avLst/>
                                                </a:prstGeom>
                                                <a:noFill/>
                                                <a:ln>
                                                  <a:noFill/>
                                                </a:ln>
                                              </pic:spPr>
                                            </pic:pic>
                                          </a:graphicData>
                                        </a:graphic>
                                      </wp:inline>
                                    </w:drawing>
                                  </w:r>
                                </w:p>
                              </w:tc>
                            </w:tr>
                          </w:tbl>
                          <w:p w:rsidR="00804893" w:rsidRDefault="00804893" w:rsidP="001B4199">
                            <w:pPr>
                              <w:pStyle w:val="Titre5"/>
                              <w:rPr>
                                <w:sz w:val="28"/>
                                <w:szCs w:val="28"/>
                              </w:rPr>
                            </w:pPr>
                          </w:p>
                          <w:p w:rsidR="00804893" w:rsidRPr="00BE74CE" w:rsidRDefault="00804893" w:rsidP="001B4199">
                            <w:pPr>
                              <w:pStyle w:val="Titre5"/>
                              <w:rPr>
                                <w:b/>
                                <w:sz w:val="28"/>
                                <w:szCs w:val="28"/>
                              </w:rPr>
                            </w:pPr>
                            <w:r w:rsidRPr="00BE74CE">
                              <w:rPr>
                                <w:sz w:val="28"/>
                                <w:szCs w:val="28"/>
                              </w:rPr>
                              <w:t>GHT des Alpes du Sud</w:t>
                            </w:r>
                            <w:r>
                              <w:rPr>
                                <w:sz w:val="28"/>
                                <w:szCs w:val="28"/>
                              </w:rPr>
                              <w:t xml:space="preserve">   </w:t>
                            </w:r>
                          </w:p>
                          <w:p w:rsidR="00804893" w:rsidRPr="00D26D69" w:rsidRDefault="00804893" w:rsidP="001B4199">
                            <w:pPr>
                              <w:rPr>
                                <w:rFonts w:ascii="Comic Sans MS" w:hAnsi="Comic Sans MS"/>
                                <w:b/>
                                <w:sz w:val="12"/>
                                <w:szCs w:val="12"/>
                              </w:rPr>
                            </w:pPr>
                          </w:p>
                          <w:p w:rsidR="00804893" w:rsidRPr="00464A6B" w:rsidRDefault="00804893"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804893" w:rsidRPr="00B77EF9" w:rsidRDefault="00804893" w:rsidP="001B4199">
                            <w:pPr>
                              <w:rPr>
                                <w:rFonts w:ascii="Arial" w:hAnsi="Arial" w:cs="Arial"/>
                                <w:sz w:val="18"/>
                                <w:szCs w:val="18"/>
                              </w:rPr>
                            </w:pPr>
                            <w:r>
                              <w:rPr>
                                <w:rFonts w:ascii="Arial" w:hAnsi="Arial" w:cs="Arial"/>
                                <w:sz w:val="18"/>
                                <w:szCs w:val="18"/>
                              </w:rPr>
                              <w:t>Tél. : 04.92.40.28.04</w:t>
                            </w:r>
                          </w:p>
                          <w:p w:rsidR="00804893" w:rsidRPr="00B77EF9" w:rsidRDefault="00804893" w:rsidP="001B4199">
                            <w:pPr>
                              <w:rPr>
                                <w:rFonts w:ascii="Arial" w:hAnsi="Arial" w:cs="Arial"/>
                                <w:sz w:val="18"/>
                                <w:szCs w:val="18"/>
                              </w:rPr>
                            </w:pPr>
                            <w:r w:rsidRPr="00B77EF9">
                              <w:rPr>
                                <w:rFonts w:ascii="Arial" w:hAnsi="Arial" w:cs="Arial"/>
                                <w:sz w:val="18"/>
                                <w:szCs w:val="18"/>
                              </w:rPr>
                              <w:t>Fax : 04.92.40.61.68</w:t>
                            </w:r>
                          </w:p>
                          <w:p w:rsidR="00804893" w:rsidRPr="00BE74CE" w:rsidRDefault="00804893"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wps:txbx>
                      <wps:bodyPr rot="0" vert="horz" wrap="square" lIns="79200" tIns="36000" rIns="792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EF94F9" id="AutoShape 8" o:spid="_x0000_s1026" style="position:absolute;left:0;text-align:left;margin-left:8.45pt;margin-top:4.8pt;width:492.75pt;height: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">
                <v:textbox inset="2.2mm,1mm,2.2mm,1mm">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476"/>
                      </w:tblGrid>
                      <w:tr w:rsidR="00804893" w:rsidTr="004F21E5">
                        <w:tc>
                          <w:tcPr>
                            <w:tcW w:w="3936" w:type="dxa"/>
                          </w:tcPr>
                          <w:p w:rsidR="00804893" w:rsidRPr="001B4199" w:rsidRDefault="00804893" w:rsidP="004F21E5">
                            <w:pPr>
                              <w:pStyle w:val="Titre5"/>
                              <w:ind w:left="0"/>
                              <w:jc w:val="center"/>
                              <w:rPr>
                                <w:rFonts w:ascii="Comic Sans MS" w:hAnsi="Comic Sans MS"/>
                                <w:b/>
                                <w:sz w:val="24"/>
                                <w:szCs w:val="24"/>
                              </w:rPr>
                            </w:pPr>
                            <w:r w:rsidRPr="001B4199">
                              <w:rPr>
                                <w:rFonts w:ascii="Comic Sans MS" w:hAnsi="Comic Sans MS"/>
                                <w:b/>
                                <w:sz w:val="24"/>
                                <w:szCs w:val="24"/>
                              </w:rPr>
                              <w:t>GHT des Alpes du Sud</w:t>
                            </w:r>
                          </w:p>
                          <w:p w:rsidR="00804893" w:rsidRPr="00D26D69" w:rsidRDefault="00804893" w:rsidP="004F21E5">
                            <w:pPr>
                              <w:rPr>
                                <w:rFonts w:ascii="Comic Sans MS" w:hAnsi="Comic Sans MS"/>
                                <w:b/>
                                <w:sz w:val="12"/>
                                <w:szCs w:val="12"/>
                              </w:rPr>
                            </w:pPr>
                          </w:p>
                          <w:p w:rsidR="00804893" w:rsidRPr="001B4199" w:rsidRDefault="00804893" w:rsidP="004F21E5">
                            <w:pPr>
                              <w:jc w:val="center"/>
                              <w:rPr>
                                <w:rFonts w:ascii="Comic Sans MS" w:hAnsi="Comic Sans MS"/>
                                <w:b/>
                                <w:sz w:val="16"/>
                                <w:szCs w:val="16"/>
                              </w:rPr>
                            </w:pPr>
                            <w:r w:rsidRPr="001B4199">
                              <w:rPr>
                                <w:rFonts w:ascii="Comic Sans MS" w:hAnsi="Comic Sans MS"/>
                                <w:b/>
                                <w:sz w:val="16"/>
                                <w:szCs w:val="16"/>
                              </w:rPr>
                              <w:t>CHICAS - Cellule des Marchés</w:t>
                            </w:r>
                          </w:p>
                          <w:p w:rsidR="00804893" w:rsidRPr="001B4199" w:rsidRDefault="00804893" w:rsidP="004F21E5">
                            <w:pPr>
                              <w:jc w:val="center"/>
                              <w:rPr>
                                <w:rFonts w:ascii="Arial" w:hAnsi="Arial" w:cs="Arial"/>
                                <w:sz w:val="14"/>
                                <w:szCs w:val="14"/>
                              </w:rPr>
                            </w:pPr>
                            <w:r w:rsidRPr="001B4199">
                              <w:rPr>
                                <w:rFonts w:ascii="Arial" w:hAnsi="Arial" w:cs="Arial"/>
                                <w:sz w:val="14"/>
                                <w:szCs w:val="14"/>
                              </w:rPr>
                              <w:t>Tél. : 04.92.40.28.04</w:t>
                            </w:r>
                          </w:p>
                          <w:p w:rsidR="00804893" w:rsidRPr="00BE74CE" w:rsidRDefault="00804893" w:rsidP="004F21E5">
                            <w:pPr>
                              <w:jc w:val="center"/>
                              <w:rPr>
                                <w:rFonts w:ascii="Comic Sans MS" w:hAnsi="Comic Sans MS"/>
                                <w:sz w:val="18"/>
                              </w:rPr>
                            </w:pPr>
                            <w:bookmarkStart w:id="1" w:name="_GoBack"/>
                            <w:bookmarkEnd w:id="1"/>
                            <w:r w:rsidRPr="001B4199">
                              <w:rPr>
                                <w:rFonts w:ascii="Arial" w:hAnsi="Arial" w:cs="Arial"/>
                                <w:sz w:val="14"/>
                                <w:szCs w:val="14"/>
                              </w:rPr>
                              <w:t xml:space="preserve">E-mail : </w:t>
                            </w:r>
                            <w:hyperlink r:id="rId10" w:history="1">
                              <w:r w:rsidRPr="00E10D0E">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804893" w:rsidRDefault="00804893" w:rsidP="004F21E5">
                            <w:pPr>
                              <w:pStyle w:val="Titre5"/>
                              <w:rPr>
                                <w:sz w:val="28"/>
                                <w:szCs w:val="28"/>
                              </w:rPr>
                            </w:pPr>
                          </w:p>
                        </w:tc>
                        <w:tc>
                          <w:tcPr>
                            <w:tcW w:w="5476" w:type="dxa"/>
                          </w:tcPr>
                          <w:p w:rsidR="00804893" w:rsidRDefault="00804893" w:rsidP="004F21E5">
                            <w:pPr>
                              <w:pStyle w:val="Titre5"/>
                              <w:jc w:val="right"/>
                              <w:rPr>
                                <w:sz w:val="28"/>
                                <w:szCs w:val="28"/>
                              </w:rPr>
                            </w:pPr>
                            <w:r>
                              <w:rPr>
                                <w:noProof/>
                                <w:lang w:eastAsia="fr-FR"/>
                              </w:rPr>
                              <w:drawing>
                                <wp:inline distT="0" distB="0" distL="0" distR="0" wp14:anchorId="235B5967" wp14:editId="02819040">
                                  <wp:extent cx="2628900" cy="781967"/>
                                  <wp:effectExtent l="0" t="0" r="0" b="0"/>
                                  <wp:docPr id="13" name="Image 13" descr="logo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H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7272" cy="784457"/>
                                          </a:xfrm>
                                          <a:prstGeom prst="rect">
                                            <a:avLst/>
                                          </a:prstGeom>
                                          <a:noFill/>
                                          <a:ln>
                                            <a:noFill/>
                                          </a:ln>
                                        </pic:spPr>
                                      </pic:pic>
                                    </a:graphicData>
                                  </a:graphic>
                                </wp:inline>
                              </w:drawing>
                            </w:r>
                          </w:p>
                        </w:tc>
                      </w:tr>
                    </w:tbl>
                    <w:p w:rsidR="00804893" w:rsidRDefault="00804893" w:rsidP="001B4199">
                      <w:pPr>
                        <w:pStyle w:val="Titre5"/>
                        <w:rPr>
                          <w:sz w:val="28"/>
                          <w:szCs w:val="28"/>
                        </w:rPr>
                      </w:pPr>
                    </w:p>
                    <w:p w:rsidR="00804893" w:rsidRPr="00BE74CE" w:rsidRDefault="00804893" w:rsidP="001B4199">
                      <w:pPr>
                        <w:pStyle w:val="Titre5"/>
                        <w:rPr>
                          <w:b/>
                          <w:sz w:val="28"/>
                          <w:szCs w:val="28"/>
                        </w:rPr>
                      </w:pPr>
                      <w:r w:rsidRPr="00BE74CE">
                        <w:rPr>
                          <w:sz w:val="28"/>
                          <w:szCs w:val="28"/>
                        </w:rPr>
                        <w:t>GHT des Alpes du Sud</w:t>
                      </w:r>
                      <w:r>
                        <w:rPr>
                          <w:sz w:val="28"/>
                          <w:szCs w:val="28"/>
                        </w:rPr>
                        <w:t xml:space="preserve">   </w:t>
                      </w:r>
                    </w:p>
                    <w:p w:rsidR="00804893" w:rsidRPr="00D26D69" w:rsidRDefault="00804893" w:rsidP="001B4199">
                      <w:pPr>
                        <w:rPr>
                          <w:rFonts w:ascii="Comic Sans MS" w:hAnsi="Comic Sans MS"/>
                          <w:b/>
                          <w:sz w:val="12"/>
                          <w:szCs w:val="12"/>
                        </w:rPr>
                      </w:pPr>
                    </w:p>
                    <w:p w:rsidR="00804893" w:rsidRPr="00464A6B" w:rsidRDefault="00804893"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804893" w:rsidRPr="00B77EF9" w:rsidRDefault="00804893" w:rsidP="001B4199">
                      <w:pPr>
                        <w:rPr>
                          <w:rFonts w:ascii="Arial" w:hAnsi="Arial" w:cs="Arial"/>
                          <w:sz w:val="18"/>
                          <w:szCs w:val="18"/>
                        </w:rPr>
                      </w:pPr>
                      <w:r>
                        <w:rPr>
                          <w:rFonts w:ascii="Arial" w:hAnsi="Arial" w:cs="Arial"/>
                          <w:sz w:val="18"/>
                          <w:szCs w:val="18"/>
                        </w:rPr>
                        <w:t>Tél. : 04.92.40.28.04</w:t>
                      </w:r>
                    </w:p>
                    <w:p w:rsidR="00804893" w:rsidRPr="00B77EF9" w:rsidRDefault="00804893" w:rsidP="001B4199">
                      <w:pPr>
                        <w:rPr>
                          <w:rFonts w:ascii="Arial" w:hAnsi="Arial" w:cs="Arial"/>
                          <w:sz w:val="18"/>
                          <w:szCs w:val="18"/>
                        </w:rPr>
                      </w:pPr>
                      <w:r w:rsidRPr="00B77EF9">
                        <w:rPr>
                          <w:rFonts w:ascii="Arial" w:hAnsi="Arial" w:cs="Arial"/>
                          <w:sz w:val="18"/>
                          <w:szCs w:val="18"/>
                        </w:rPr>
                        <w:t>Fax : 04.92.40.61.68</w:t>
                      </w:r>
                    </w:p>
                    <w:p w:rsidR="00804893" w:rsidRPr="00BE74CE" w:rsidRDefault="00804893"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v:textbox>
              </v:roundrect>
            </w:pict>
          </mc:Fallback>
        </mc:AlternateContent>
      </w:r>
    </w:p>
    <w:p w:rsidR="000C550C" w:rsidRDefault="000C550C" w:rsidP="00844DAA">
      <w:pPr>
        <w:tabs>
          <w:tab w:val="left" w:pos="851"/>
        </w:tabs>
      </w:pPr>
    </w:p>
    <w:p w:rsidR="006B04FA" w:rsidRDefault="006B04FA" w:rsidP="00844DAA">
      <w:pPr>
        <w:tabs>
          <w:tab w:val="left" w:pos="851"/>
        </w:tabs>
      </w:pPr>
    </w:p>
    <w:p w:rsidR="00DB3030" w:rsidRDefault="00DB3030" w:rsidP="00844DAA">
      <w:pPr>
        <w:tabs>
          <w:tab w:val="left" w:pos="851"/>
        </w:tabs>
      </w:pPr>
    </w:p>
    <w:p w:rsidR="00DB3030" w:rsidRDefault="00DB3030" w:rsidP="00844DAA">
      <w:pPr>
        <w:tabs>
          <w:tab w:val="left" w:pos="851"/>
        </w:tabs>
      </w:pPr>
    </w:p>
    <w:p w:rsidR="001B4199" w:rsidRDefault="001B4199" w:rsidP="00844DAA">
      <w:pPr>
        <w:tabs>
          <w:tab w:val="left" w:pos="851"/>
        </w:tabs>
      </w:pPr>
    </w:p>
    <w:p w:rsidR="001B4199" w:rsidRDefault="001B4199" w:rsidP="00844DAA">
      <w:pPr>
        <w:tabs>
          <w:tab w:val="left" w:pos="851"/>
        </w:tabs>
      </w:pPr>
    </w:p>
    <w:p w:rsidR="00DB3030" w:rsidRPr="00B05AEF" w:rsidRDefault="00DB3030" w:rsidP="00844DAA">
      <w:pPr>
        <w:tabs>
          <w:tab w:val="left" w:pos="851"/>
        </w:tabs>
        <w:rPr>
          <w:rFonts w:ascii="Arial" w:hAnsi="Arial" w:cs="Arial"/>
          <w:sz w:val="22"/>
          <w:szCs w:val="22"/>
        </w:rPr>
      </w:pPr>
    </w:p>
    <w:p w:rsidR="00BA21A6" w:rsidRPr="00B05AEF" w:rsidRDefault="00BA21A6" w:rsidP="00844DAA">
      <w:pPr>
        <w:tabs>
          <w:tab w:val="left" w:pos="851"/>
        </w:tabs>
        <w:rPr>
          <w:rFonts w:ascii="Arial" w:hAnsi="Arial" w:cs="Arial"/>
          <w:sz w:val="22"/>
          <w:szCs w:val="22"/>
        </w:rPr>
      </w:pPr>
    </w:p>
    <w:p w:rsidR="000C550C" w:rsidRPr="00B05AEF" w:rsidRDefault="000C550C" w:rsidP="00844DAA">
      <w:pPr>
        <w:tabs>
          <w:tab w:val="left" w:pos="851"/>
        </w:tabs>
        <w:rPr>
          <w:sz w:val="22"/>
          <w:szCs w:val="22"/>
        </w:rPr>
      </w:pPr>
    </w:p>
    <w:p w:rsidR="000C550C" w:rsidRPr="00B05AEF" w:rsidRDefault="000C550C" w:rsidP="00844DAA">
      <w:pPr>
        <w:tabs>
          <w:tab w:val="left" w:pos="851"/>
        </w:tabs>
        <w:rPr>
          <w:sz w:val="22"/>
          <w:szCs w:val="22"/>
        </w:rPr>
        <w:sectPr w:rsidR="000C550C" w:rsidRPr="00B05AEF">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995E6A">
            <w:pPr>
              <w:tabs>
                <w:tab w:val="left" w:pos="851"/>
              </w:tabs>
              <w:spacing w:before="120" w:after="120"/>
              <w:ind w:right="78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sidR="004724A0">
              <w:rPr>
                <w:rFonts w:ascii="Arial" w:hAnsi="Arial" w:cs="Arial"/>
                <w:b/>
                <w:bCs/>
                <w:sz w:val="28"/>
                <w:szCs w:val="28"/>
              </w:rPr>
              <w:t xml:space="preserve"> </w:t>
            </w:r>
            <w:r w:rsidR="004724A0" w:rsidRPr="008E0938">
              <w:rPr>
                <w:rFonts w:ascii="Arial" w:hAnsi="Arial" w:cs="Arial"/>
                <w:b/>
                <w:bCs/>
                <w:sz w:val="28"/>
                <w:szCs w:val="28"/>
              </w:rPr>
              <w:t>N°</w:t>
            </w:r>
          </w:p>
          <w:p w:rsidR="00463293" w:rsidRDefault="00463293" w:rsidP="002B5714">
            <w:pPr>
              <w:spacing w:before="120" w:after="120"/>
              <w:ind w:right="2906"/>
              <w:jc w:val="center"/>
              <w:rPr>
                <w:caps/>
                <w:sz w:val="28"/>
                <w:szCs w:val="28"/>
              </w:rPr>
            </w:pPr>
            <w:r w:rsidRPr="00437C8F">
              <w:rPr>
                <w:rFonts w:ascii="Arial" w:hAnsi="Arial" w:cs="Arial"/>
                <w:b/>
                <w:bCs/>
                <w:sz w:val="26"/>
                <w:szCs w:val="26"/>
              </w:rPr>
              <w:t xml:space="preserve">Nom du titulaire : </w:t>
            </w:r>
            <w:r w:rsidR="00995E6A">
              <w:rPr>
                <w:rFonts w:ascii="Arial" w:hAnsi="Arial" w:cs="Arial"/>
                <w:b/>
                <w:bCs/>
                <w:sz w:val="26"/>
                <w:szCs w:val="26"/>
              </w:rPr>
              <w:t xml:space="preserve">  </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1CD0" w:rsidRDefault="009B1CD0"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w:t>
      </w:r>
      <w:r w:rsidR="008834C2">
        <w:rPr>
          <w:sz w:val="18"/>
          <w:szCs w:val="18"/>
        </w:rPr>
        <w:t>l’ensemble des</w:t>
      </w:r>
      <w:r w:rsidR="00CD185D">
        <w:rPr>
          <w:sz w:val="18"/>
          <w:szCs w:val="18"/>
        </w:rPr>
        <w:t xml:space="preserve"> </w:t>
      </w:r>
      <w:r>
        <w:rPr>
          <w:sz w:val="18"/>
          <w:szCs w:val="18"/>
        </w:rPr>
        <w:t>lot</w:t>
      </w:r>
      <w:r w:rsidR="008834C2">
        <w:rPr>
          <w:sz w:val="18"/>
          <w:szCs w:val="18"/>
        </w:rPr>
        <w:t>s pour lesquels une offre est remise</w:t>
      </w:r>
      <w:r>
        <w:rPr>
          <w:sz w:val="18"/>
          <w:szCs w:val="18"/>
        </w:rPr>
        <w: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6B04FA" w:rsidRDefault="006B04FA" w:rsidP="005846FB">
      <w:pPr>
        <w:tabs>
          <w:tab w:val="left" w:pos="426"/>
          <w:tab w:val="left" w:pos="851"/>
        </w:tabs>
        <w:jc w:val="both"/>
        <w:rPr>
          <w:rFonts w:ascii="Arial" w:hAnsi="Arial" w:cs="Arial"/>
        </w:rPr>
      </w:pPr>
    </w:p>
    <w:p w:rsidR="000C550C" w:rsidRDefault="000C550C"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683F06" w:rsidRDefault="00683F06"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w:t>
      </w:r>
      <w:r w:rsidR="000C550C">
        <w:rPr>
          <w:rFonts w:ascii="Arial" w:hAnsi="Arial" w:cs="Arial"/>
          <w:bCs/>
        </w:rPr>
        <w:t xml:space="preserve"> </w:t>
      </w:r>
      <w:r>
        <w:rPr>
          <w:rFonts w:ascii="Arial" w:hAnsi="Arial" w:cs="Arial"/>
        </w:rPr>
        <w:t>:</w:t>
      </w:r>
    </w:p>
    <w:p w:rsidR="00175797" w:rsidRDefault="00175797" w:rsidP="00175797">
      <w:pPr>
        <w:pStyle w:val="fcase1ertab"/>
        <w:tabs>
          <w:tab w:val="clear" w:pos="426"/>
          <w:tab w:val="left" w:pos="0"/>
          <w:tab w:val="left" w:pos="851"/>
        </w:tabs>
        <w:ind w:left="0" w:firstLine="0"/>
        <w:rPr>
          <w:rFonts w:ascii="Arial" w:hAnsi="Arial" w:cs="Arial"/>
        </w:rPr>
      </w:pPr>
    </w:p>
    <w:p w:rsidR="00385DFF" w:rsidRPr="00385DFF" w:rsidRDefault="00F644A4" w:rsidP="00385DFF">
      <w:pPr>
        <w:tabs>
          <w:tab w:val="left" w:pos="6804"/>
        </w:tabs>
        <w:ind w:left="284"/>
        <w:jc w:val="both"/>
        <w:rPr>
          <w:rFonts w:ascii="Arial" w:hAnsi="Arial" w:cs="Arial"/>
          <w:b/>
          <w:highlight w:val="yellow"/>
          <w:lang w:eastAsia="fr-FR"/>
        </w:rPr>
      </w:pPr>
      <w:r>
        <w:rPr>
          <w:rFonts w:ascii="Arial" w:hAnsi="Arial" w:cs="Arial"/>
          <w:b/>
        </w:rPr>
        <w:t>Transition énergétique – Fourniture d’équipements de mesure et de télérelève pour les établissements de la Direction commune (Embrun, Gap, Sisteron et Briançon) ainsi que pour le CHAQ d’Aiguilles et l’EHPAD GUIL ECRINS de Guillestre.</w:t>
      </w:r>
    </w:p>
    <w:p w:rsidR="00DB498A" w:rsidRDefault="00DB498A" w:rsidP="00175797">
      <w:pPr>
        <w:pStyle w:val="fcase1ertab"/>
        <w:tabs>
          <w:tab w:val="clear" w:pos="426"/>
          <w:tab w:val="left" w:pos="284"/>
          <w:tab w:val="left" w:pos="851"/>
        </w:tabs>
        <w:ind w:left="284" w:firstLine="0"/>
        <w:rPr>
          <w:rFonts w:ascii="Arial" w:hAnsi="Arial" w:cs="Arial"/>
        </w:rPr>
      </w:pPr>
    </w:p>
    <w:p w:rsidR="006050B3" w:rsidRPr="00352405" w:rsidRDefault="006050B3" w:rsidP="006050B3">
      <w:pPr>
        <w:ind w:left="284"/>
        <w:jc w:val="both"/>
        <w:rPr>
          <w:rFonts w:ascii="Arial" w:hAnsi="Arial" w:cs="Arial"/>
        </w:rPr>
      </w:pPr>
      <w:r w:rsidRPr="00352405">
        <w:rPr>
          <w:rFonts w:ascii="Arial" w:hAnsi="Arial" w:cs="Arial"/>
        </w:rPr>
        <w:t>M</w:t>
      </w:r>
      <w:r>
        <w:rPr>
          <w:rFonts w:ascii="Arial" w:hAnsi="Arial" w:cs="Arial"/>
        </w:rPr>
        <w:t>arché à procédure adaptée passé</w:t>
      </w:r>
      <w:r w:rsidRPr="00352405">
        <w:rPr>
          <w:rFonts w:ascii="Arial" w:hAnsi="Arial" w:cs="Arial"/>
        </w:rPr>
        <w:t xml:space="preserve"> en application des dispositions relatives aux marchés publics :</w:t>
      </w:r>
    </w:p>
    <w:p w:rsidR="006050B3" w:rsidRDefault="00683F06" w:rsidP="006050B3">
      <w:pPr>
        <w:tabs>
          <w:tab w:val="left" w:pos="426"/>
          <w:tab w:val="left" w:pos="851"/>
        </w:tabs>
        <w:ind w:left="284"/>
        <w:jc w:val="both"/>
        <w:rPr>
          <w:rFonts w:ascii="Arial" w:hAnsi="Arial" w:cs="Arial"/>
        </w:rPr>
      </w:pPr>
      <w:r w:rsidRPr="00683F06">
        <w:rPr>
          <w:rFonts w:ascii="Arial" w:hAnsi="Arial" w:cs="Arial"/>
        </w:rPr>
        <w:t>des articles R</w:t>
      </w:r>
      <w:r w:rsidR="00AE633F">
        <w:rPr>
          <w:rFonts w:ascii="Arial" w:hAnsi="Arial" w:cs="Arial"/>
        </w:rPr>
        <w:t xml:space="preserve">. </w:t>
      </w:r>
      <w:r w:rsidRPr="00683F06">
        <w:rPr>
          <w:rFonts w:ascii="Arial" w:hAnsi="Arial" w:cs="Arial"/>
        </w:rPr>
        <w:t>2123-1, R</w:t>
      </w:r>
      <w:r w:rsidR="00AE633F">
        <w:rPr>
          <w:rFonts w:ascii="Arial" w:hAnsi="Arial" w:cs="Arial"/>
        </w:rPr>
        <w:t xml:space="preserve">. </w:t>
      </w:r>
      <w:r w:rsidR="00531C8E">
        <w:rPr>
          <w:rFonts w:ascii="Arial" w:hAnsi="Arial" w:cs="Arial"/>
        </w:rPr>
        <w:t>2123-4 et</w:t>
      </w:r>
      <w:r w:rsidRPr="00683F06">
        <w:rPr>
          <w:rFonts w:ascii="Arial" w:hAnsi="Arial" w:cs="Arial"/>
        </w:rPr>
        <w:t xml:space="preserve"> R</w:t>
      </w:r>
      <w:r w:rsidR="00AE633F">
        <w:rPr>
          <w:rFonts w:ascii="Arial" w:hAnsi="Arial" w:cs="Arial"/>
        </w:rPr>
        <w:t xml:space="preserve">. </w:t>
      </w:r>
      <w:r w:rsidR="00531C8E">
        <w:rPr>
          <w:rFonts w:ascii="Arial" w:hAnsi="Arial" w:cs="Arial"/>
        </w:rPr>
        <w:t>2123-5</w:t>
      </w:r>
      <w:r w:rsidRPr="00683F06">
        <w:rPr>
          <w:rFonts w:ascii="Arial" w:hAnsi="Arial" w:cs="Arial"/>
        </w:rPr>
        <w:t xml:space="preserve"> du Code de la Commande Publique.</w:t>
      </w:r>
    </w:p>
    <w:p w:rsidR="00E722E5" w:rsidRDefault="00E722E5" w:rsidP="00175797">
      <w:pPr>
        <w:tabs>
          <w:tab w:val="left" w:pos="426"/>
          <w:tab w:val="left" w:pos="851"/>
        </w:tabs>
        <w:jc w:val="both"/>
        <w:rPr>
          <w:rFonts w:ascii="Arial" w:hAnsi="Arial" w:cs="Arial"/>
        </w:rPr>
      </w:pPr>
    </w:p>
    <w:p w:rsidR="00BA21A6" w:rsidRDefault="00BA21A6" w:rsidP="00175797">
      <w:pPr>
        <w:tabs>
          <w:tab w:val="left" w:pos="426"/>
          <w:tab w:val="left" w:pos="851"/>
        </w:tabs>
        <w:jc w:val="both"/>
        <w:rPr>
          <w:rFonts w:ascii="Arial" w:hAnsi="Arial" w:cs="Arial"/>
        </w:rPr>
      </w:pPr>
    </w:p>
    <w:p w:rsidR="00175797" w:rsidRDefault="00175797" w:rsidP="00175797">
      <w:pPr>
        <w:tabs>
          <w:tab w:val="left" w:pos="426"/>
          <w:tab w:val="left" w:pos="851"/>
        </w:tabs>
        <w:jc w:val="both"/>
        <w:rPr>
          <w:rFonts w:ascii="Arial" w:hAnsi="Arial" w:cs="Arial"/>
        </w:rPr>
      </w:pPr>
    </w:p>
    <w:p w:rsidR="009B1CD0" w:rsidRDefault="009B1CD0" w:rsidP="00710FD6">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B1CD0" w:rsidP="00CD46CC">
      <w:pPr>
        <w:numPr>
          <w:ilvl w:val="0"/>
          <w:numId w:val="3"/>
        </w:numPr>
        <w:tabs>
          <w:tab w:val="left" w:pos="426"/>
          <w:tab w:val="left" w:pos="851"/>
        </w:tabs>
        <w:spacing w:before="120"/>
        <w:ind w:left="782" w:hanging="357"/>
        <w:jc w:val="both"/>
        <w:rPr>
          <w:rFonts w:ascii="Arial" w:hAnsi="Arial" w:cs="Arial"/>
        </w:rPr>
      </w:pPr>
    </w:p>
    <w:p w:rsidR="009B1CD0" w:rsidRDefault="00533422"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tab/>
        <w:t xml:space="preserve">à l’ensemble du marché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6B04FA" w:rsidRDefault="006B04FA" w:rsidP="009B45B9">
      <w:pPr>
        <w:tabs>
          <w:tab w:val="left" w:pos="426"/>
          <w:tab w:val="left" w:pos="851"/>
        </w:tabs>
        <w:jc w:val="both"/>
        <w:rPr>
          <w:rFonts w:ascii="Arial" w:hAnsi="Arial" w:cs="Arial"/>
        </w:rPr>
      </w:pPr>
    </w:p>
    <w:p w:rsidR="00B87564" w:rsidRDefault="00533422"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2B0DB8">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rPr>
        <w:tab/>
        <w:t xml:space="preserve">correspondant, pour les lots n°……., à l’offre variable </w:t>
      </w:r>
      <w:r>
        <w:rPr>
          <w:rFonts w:ascii="Arial" w:hAnsi="Arial" w:cs="Arial"/>
          <w:i/>
          <w:iCs/>
          <w:sz w:val="18"/>
          <w:szCs w:val="18"/>
        </w:rPr>
        <w:t>(en cas d’allotissement)</w:t>
      </w:r>
      <w:r>
        <w:rPr>
          <w:rFonts w:ascii="Arial" w:hAnsi="Arial" w:cs="Arial"/>
        </w:rPr>
        <w:t> ;</w:t>
      </w:r>
    </w:p>
    <w:p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1418"/>
        </w:tabs>
        <w:spacing w:after="0"/>
        <w:rPr>
          <w:rFonts w:ascii="Arial" w:hAnsi="Arial" w:cs="Arial"/>
        </w:rPr>
      </w:pPr>
    </w:p>
    <w:p w:rsidR="006B04FA" w:rsidRDefault="006B04FA" w:rsidP="009B45B9">
      <w:pPr>
        <w:pStyle w:val="fcasegauche"/>
        <w:tabs>
          <w:tab w:val="left" w:pos="1418"/>
        </w:tabs>
        <w:spacing w:after="0"/>
        <w:rPr>
          <w:rFonts w:ascii="Arial" w:hAnsi="Arial" w:cs="Arial"/>
        </w:rPr>
      </w:pPr>
    </w:p>
    <w:p w:rsidR="009B1CD0" w:rsidRDefault="009B1CD0" w:rsidP="006C4338">
      <w:pPr>
        <w:pStyle w:val="fcasegauche"/>
        <w:numPr>
          <w:ilvl w:val="0"/>
          <w:numId w:val="3"/>
        </w:numPr>
        <w:tabs>
          <w:tab w:val="left" w:pos="851"/>
        </w:tabs>
        <w:spacing w:before="120" w:after="0"/>
        <w:ind w:left="782" w:hanging="357"/>
        <w:rPr>
          <w:rFonts w:ascii="Arial" w:hAnsi="Arial" w:cs="Arial"/>
          <w:iCs/>
        </w:rPr>
      </w:pPr>
    </w:p>
    <w:p w:rsidR="006B04FA" w:rsidRDefault="00385DFF" w:rsidP="006B04FA">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ab/>
        <w:t>à l’offre de base</w:t>
      </w:r>
      <w:r w:rsidR="002B7156">
        <w:rPr>
          <w:rFonts w:ascii="Arial" w:hAnsi="Arial" w:cs="Arial"/>
        </w:rPr>
        <w:t xml:space="preserve"> </w:t>
      </w:r>
    </w:p>
    <w:p w:rsidR="00041888" w:rsidRDefault="00041888" w:rsidP="00041888">
      <w:pPr>
        <w:pStyle w:val="fcasegauche"/>
        <w:tabs>
          <w:tab w:val="left" w:pos="851"/>
        </w:tabs>
        <w:spacing w:after="0"/>
        <w:ind w:left="851" w:firstLine="0"/>
        <w:rPr>
          <w:rFonts w:ascii="Arial" w:hAnsi="Arial" w:cs="Arial"/>
        </w:rPr>
      </w:pPr>
    </w:p>
    <w:p w:rsidR="00DB498A" w:rsidRDefault="00DB498A" w:rsidP="005846FB">
      <w:pPr>
        <w:pStyle w:val="fcasegauche"/>
        <w:tabs>
          <w:tab w:val="left" w:pos="851"/>
        </w:tabs>
        <w:spacing w:after="0"/>
        <w:rPr>
          <w:rFonts w:ascii="Arial" w:hAnsi="Arial" w:cs="Arial"/>
        </w:rPr>
      </w:pPr>
    </w:p>
    <w:p w:rsidR="007C4F81" w:rsidRDefault="007C4F81" w:rsidP="007C4F8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rPr>
        <w:tab/>
        <w:t xml:space="preserve">à la variante </w:t>
      </w:r>
    </w:p>
    <w:p w:rsidR="006B04FA" w:rsidRDefault="006B04FA" w:rsidP="005846FB">
      <w:pPr>
        <w:pStyle w:val="fcasegauche"/>
        <w:tabs>
          <w:tab w:val="left" w:pos="851"/>
        </w:tabs>
        <w:spacing w:after="0"/>
        <w:rPr>
          <w:rFonts w:ascii="Arial" w:hAnsi="Arial" w:cs="Arial"/>
        </w:rPr>
      </w:pPr>
    </w:p>
    <w:p w:rsidR="006B04FA" w:rsidRDefault="006B04FA" w:rsidP="005846FB">
      <w:pPr>
        <w:pStyle w:val="fcasegauche"/>
        <w:tabs>
          <w:tab w:val="left" w:pos="851"/>
        </w:tabs>
        <w:spacing w:after="0"/>
        <w:rPr>
          <w:rFonts w:ascii="Arial" w:hAnsi="Arial" w:cs="Arial"/>
        </w:rPr>
      </w:pPr>
    </w:p>
    <w:p w:rsidR="008E0938" w:rsidRDefault="008E0938">
      <w:pPr>
        <w:suppressAutoHyphens w:val="0"/>
        <w:rPr>
          <w:rFonts w:ascii="Arial" w:hAnsi="Arial" w:cs="Arial"/>
        </w:rPr>
      </w:pPr>
      <w:r>
        <w:rPr>
          <w:rFonts w:ascii="Arial" w:hAnsi="Arial" w:cs="Arial"/>
        </w:rPr>
        <w:br w:type="page"/>
      </w:r>
    </w:p>
    <w:p w:rsidR="00BA21A6" w:rsidRDefault="00BA21A6" w:rsidP="005846FB">
      <w:pPr>
        <w:pStyle w:val="fcasegauche"/>
        <w:tabs>
          <w:tab w:val="left" w:pos="851"/>
        </w:tabs>
        <w:spacing w:after="0"/>
        <w:rPr>
          <w:rFonts w:ascii="Arial" w:hAnsi="Arial" w:cs="Arial"/>
        </w:rPr>
      </w:pPr>
    </w:p>
    <w:p w:rsidR="00AF629C" w:rsidRDefault="00AF629C"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Après avoir pris connaissance des pièces constitutives du marché ou de l’accord-cadre suivantes,</w:t>
      </w:r>
    </w:p>
    <w:p w:rsidR="009B1CD0" w:rsidRPr="00EF5E06" w:rsidRDefault="00175797"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B0DB8">
        <w:fldChar w:fldCharType="separate"/>
      </w:r>
      <w:r>
        <w:fldChar w:fldCharType="end"/>
      </w:r>
      <w:r w:rsidR="009B1CD0" w:rsidRPr="000C550C">
        <w:rPr>
          <w:rFonts w:ascii="Arial" w:hAnsi="Arial" w:cs="Arial"/>
        </w:rPr>
        <w:t xml:space="preserve"> CC</w:t>
      </w:r>
      <w:r w:rsidR="00E80DAD">
        <w:rPr>
          <w:rFonts w:ascii="Arial" w:hAnsi="Arial" w:cs="Arial"/>
        </w:rPr>
        <w:t>A</w:t>
      </w:r>
      <w:r w:rsidR="009B1CD0" w:rsidRPr="000C550C">
        <w:rPr>
          <w:rFonts w:ascii="Arial" w:hAnsi="Arial" w:cs="Arial"/>
        </w:rPr>
        <w:t xml:space="preserve">P </w:t>
      </w:r>
      <w:r>
        <w:rPr>
          <w:rFonts w:ascii="Arial" w:hAnsi="Arial" w:cs="Arial"/>
        </w:rPr>
        <w:t xml:space="preserve">N° </w:t>
      </w:r>
      <w:r w:rsidR="00B90359">
        <w:rPr>
          <w:rFonts w:ascii="Arial" w:hAnsi="Arial" w:cs="Arial"/>
        </w:rPr>
        <w:t>011-2026</w:t>
      </w:r>
      <w:r w:rsidR="0061347A">
        <w:rPr>
          <w:rFonts w:ascii="Arial" w:hAnsi="Arial" w:cs="Arial"/>
        </w:rPr>
        <w:t xml:space="preserve"> </w:t>
      </w:r>
      <w:r w:rsidR="000C550C" w:rsidRPr="00EF5E06">
        <w:rPr>
          <w:rFonts w:ascii="Arial" w:hAnsi="Arial" w:cs="Arial"/>
        </w:rPr>
        <w:t xml:space="preserve">du </w:t>
      </w:r>
      <w:r w:rsidR="00EF5E06" w:rsidRPr="00EF5E06">
        <w:rPr>
          <w:rFonts w:ascii="Arial" w:hAnsi="Arial" w:cs="Arial"/>
        </w:rPr>
        <w:t>24</w:t>
      </w:r>
      <w:r w:rsidR="0061347A" w:rsidRPr="00EF5E06">
        <w:rPr>
          <w:rFonts w:ascii="Arial" w:hAnsi="Arial" w:cs="Arial"/>
        </w:rPr>
        <w:t>/03/202</w:t>
      </w:r>
      <w:r w:rsidR="00B90359" w:rsidRPr="00EF5E06">
        <w:rPr>
          <w:rFonts w:ascii="Arial" w:hAnsi="Arial" w:cs="Arial"/>
        </w:rPr>
        <w:t>6</w:t>
      </w:r>
      <w:r w:rsidR="00E80DAD" w:rsidRPr="00EF5E06">
        <w:rPr>
          <w:rFonts w:ascii="Arial" w:hAnsi="Arial" w:cs="Arial"/>
        </w:rPr>
        <w:t xml:space="preserve"> </w:t>
      </w:r>
    </w:p>
    <w:p w:rsidR="009B1CD0" w:rsidRPr="000C550C" w:rsidRDefault="00175797" w:rsidP="005846FB">
      <w:pPr>
        <w:tabs>
          <w:tab w:val="left" w:pos="851"/>
        </w:tabs>
        <w:spacing w:before="120"/>
        <w:ind w:left="1135" w:hanging="284"/>
        <w:jc w:val="both"/>
      </w:pPr>
      <w:r w:rsidRPr="00EF5E06">
        <w:fldChar w:fldCharType="begin">
          <w:ffData>
            <w:name w:val=""/>
            <w:enabled/>
            <w:calcOnExit w:val="0"/>
            <w:checkBox>
              <w:size w:val="20"/>
              <w:default w:val="1"/>
            </w:checkBox>
          </w:ffData>
        </w:fldChar>
      </w:r>
      <w:r w:rsidRPr="00EF5E06">
        <w:instrText xml:space="preserve"> FORMCHECKBOX </w:instrText>
      </w:r>
      <w:r w:rsidR="002B0DB8" w:rsidRPr="00EF5E06">
        <w:fldChar w:fldCharType="separate"/>
      </w:r>
      <w:r w:rsidRPr="00EF5E06">
        <w:fldChar w:fldCharType="end"/>
      </w:r>
      <w:r w:rsidR="009B1CD0" w:rsidRPr="00EF5E06">
        <w:rPr>
          <w:rFonts w:ascii="Arial" w:hAnsi="Arial" w:cs="Arial"/>
        </w:rPr>
        <w:t xml:space="preserve"> CCAG :</w:t>
      </w:r>
      <w:r w:rsidR="000C550C" w:rsidRPr="00EF5E06">
        <w:rPr>
          <w:rFonts w:ascii="Arial" w:hAnsi="Arial" w:cs="Arial"/>
        </w:rPr>
        <w:t xml:space="preserve"> </w:t>
      </w:r>
      <w:r w:rsidR="00AF629C" w:rsidRPr="00EF5E06">
        <w:rPr>
          <w:rFonts w:ascii="Arial" w:hAnsi="Arial" w:cs="Arial"/>
        </w:rPr>
        <w:t xml:space="preserve">Fournitures </w:t>
      </w:r>
      <w:r w:rsidR="000F78BD" w:rsidRPr="00EF5E06">
        <w:rPr>
          <w:rFonts w:ascii="Arial" w:hAnsi="Arial" w:cs="Arial"/>
        </w:rPr>
        <w:t>et services</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1237D2" w:rsidRDefault="001237D2" w:rsidP="009B45B9">
      <w:pPr>
        <w:tabs>
          <w:tab w:val="left" w:pos="851"/>
        </w:tabs>
        <w:jc w:val="both"/>
        <w:rPr>
          <w:rFonts w:ascii="Arial" w:hAnsi="Arial" w:cs="Arial"/>
        </w:rPr>
      </w:pPr>
    </w:p>
    <w:p w:rsidR="00D23560" w:rsidRDefault="00D2356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463293"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rPr>
          <w:rFonts w:ascii="Arial" w:hAnsi="Arial" w:cs="Arial"/>
        </w:rPr>
        <w:t xml:space="preserve"> aux prix indiqués ci-dessous </w:t>
      </w:r>
      <w:r w:rsidR="00552A4C">
        <w:rPr>
          <w:rFonts w:ascii="Arial" w:hAnsi="Arial" w:cs="Arial"/>
        </w:rPr>
        <w:t xml:space="preserve"> </w:t>
      </w:r>
      <w:r w:rsidR="009B1CD0">
        <w:rPr>
          <w:rFonts w:ascii="Arial" w:hAnsi="Arial" w:cs="Arial"/>
        </w:rPr>
        <w:t>;</w:t>
      </w:r>
    </w:p>
    <w:p w:rsidR="009B1CD0" w:rsidRDefault="00463293"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t xml:space="preserve"> Taux de la TVA : </w:t>
      </w:r>
    </w:p>
    <w:p w:rsidR="009B1CD0" w:rsidRDefault="00463293"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9B1CD0" w:rsidRDefault="009B1CD0" w:rsidP="009B45B9">
      <w:pPr>
        <w:pStyle w:val="fcase1ertab"/>
        <w:tabs>
          <w:tab w:val="left" w:pos="851"/>
        </w:tabs>
        <w:spacing w:before="120"/>
        <w:ind w:left="0" w:firstLine="0"/>
      </w:pPr>
      <w:r>
        <w:rPr>
          <w:rFonts w:ascii="Arial" w:hAnsi="Arial" w:cs="Arial"/>
        </w:rPr>
        <w:t>Montant hors taxes arrêté en lettres à : ………………………………………………………...................................</w:t>
      </w:r>
    </w:p>
    <w:p w:rsidR="009B1CD0" w:rsidRDefault="00463293"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sidR="009B1CD0">
        <w:t xml:space="preserve"> Montant TTC</w:t>
      </w:r>
      <w:r w:rsidR="009B1CD0">
        <w:rPr>
          <w:rStyle w:val="Caractresdenotedebasdepage"/>
        </w:rPr>
        <w:footnoteReference w:customMarkFollows="1" w:id="2"/>
        <w:t>4 </w:t>
      </w:r>
      <w:r w:rsidR="009B1CD0">
        <w:t>:</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lettres à : ………………………………………………………………………………………..</w:t>
      </w:r>
    </w:p>
    <w:p w:rsidR="006B04FA" w:rsidRDefault="006B04FA" w:rsidP="006B04FA">
      <w:pPr>
        <w:pStyle w:val="fcase1ertab"/>
        <w:tabs>
          <w:tab w:val="left" w:pos="851"/>
        </w:tabs>
        <w:ind w:left="0" w:firstLine="0"/>
        <w:rPr>
          <w:rFonts w:ascii="Arial" w:hAnsi="Arial" w:cs="Arial"/>
          <w:u w:val="single"/>
        </w:rPr>
      </w:pPr>
    </w:p>
    <w:p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u w:val="single"/>
        </w:rPr>
        <w:t>OU</w:t>
      </w:r>
    </w:p>
    <w:p w:rsidR="006B04FA" w:rsidRDefault="006B04FA" w:rsidP="006B04FA">
      <w:pPr>
        <w:pStyle w:val="fcase1ertab"/>
        <w:tabs>
          <w:tab w:val="left" w:pos="851"/>
        </w:tabs>
        <w:ind w:left="0" w:firstLine="0"/>
      </w:pPr>
    </w:p>
    <w:p w:rsidR="009B1CD0" w:rsidRDefault="00463293"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2B0DB8">
        <w:fldChar w:fldCharType="separate"/>
      </w:r>
      <w:r>
        <w:fldChar w:fldCharType="end"/>
      </w:r>
      <w:r w:rsidR="00DE4BBE">
        <w:rPr>
          <w:rFonts w:ascii="Arial" w:hAnsi="Arial" w:cs="Arial"/>
        </w:rPr>
        <w:t xml:space="preserve"> aux prix indiqués dans </w:t>
      </w:r>
      <w:r w:rsidR="00F35FA2">
        <w:rPr>
          <w:rFonts w:ascii="Arial" w:hAnsi="Arial" w:cs="Arial"/>
        </w:rPr>
        <w:t>la</w:t>
      </w:r>
      <w:r w:rsidR="00B25519">
        <w:rPr>
          <w:rFonts w:ascii="Arial" w:hAnsi="Arial" w:cs="Arial"/>
        </w:rPr>
        <w:t>(es)</w:t>
      </w:r>
      <w:r w:rsidR="00F35FA2">
        <w:rPr>
          <w:rFonts w:ascii="Arial" w:hAnsi="Arial" w:cs="Arial"/>
        </w:rPr>
        <w:t xml:space="preserve"> proposition</w:t>
      </w:r>
      <w:r w:rsidR="00B25519">
        <w:rPr>
          <w:rFonts w:ascii="Arial" w:hAnsi="Arial" w:cs="Arial"/>
        </w:rPr>
        <w:t>(s)</w:t>
      </w:r>
      <w:r w:rsidR="00F35FA2">
        <w:rPr>
          <w:rFonts w:ascii="Arial" w:hAnsi="Arial" w:cs="Arial"/>
        </w:rPr>
        <w:t xml:space="preserve"> financière</w:t>
      </w:r>
      <w:r w:rsidR="00B25519">
        <w:rPr>
          <w:rFonts w:ascii="Arial" w:hAnsi="Arial" w:cs="Arial"/>
        </w:rPr>
        <w:t>(s)</w:t>
      </w:r>
      <w:r w:rsidR="00F35FA2">
        <w:rPr>
          <w:rFonts w:ascii="Arial" w:hAnsi="Arial" w:cs="Arial"/>
        </w:rPr>
        <w:t xml:space="preserve"> jointe</w:t>
      </w:r>
      <w:r w:rsidR="00B25519">
        <w:rPr>
          <w:rFonts w:ascii="Arial" w:hAnsi="Arial" w:cs="Arial"/>
        </w:rPr>
        <w:t>(s)</w:t>
      </w:r>
      <w:r w:rsidR="00F35FA2">
        <w:rPr>
          <w:rFonts w:ascii="Arial" w:hAnsi="Arial" w:cs="Arial"/>
        </w:rPr>
        <w:t xml:space="preserve"> en annexe</w:t>
      </w:r>
      <w:r w:rsidR="00BA21A6">
        <w:rPr>
          <w:rFonts w:ascii="Arial" w:hAnsi="Arial" w:cs="Arial"/>
        </w:rPr>
        <w:t xml:space="preserve"> (DPGF)</w:t>
      </w:r>
      <w:r w:rsidR="009B1CD0">
        <w:rPr>
          <w:rFonts w:ascii="Arial" w:hAnsi="Arial" w:cs="Arial"/>
        </w:rPr>
        <w:t>.</w:t>
      </w:r>
    </w:p>
    <w:p w:rsidR="00AF629C" w:rsidRDefault="00AF629C" w:rsidP="009B45B9">
      <w:pPr>
        <w:tabs>
          <w:tab w:val="left" w:pos="851"/>
          <w:tab w:val="left" w:pos="6237"/>
        </w:tabs>
        <w:rPr>
          <w:rFonts w:ascii="Arial" w:hAnsi="Arial" w:cs="Arial"/>
          <w:b/>
          <w:sz w:val="22"/>
          <w:szCs w:val="22"/>
        </w:rPr>
      </w:pPr>
    </w:p>
    <w:p w:rsidR="003C7905" w:rsidRDefault="003C7905" w:rsidP="009B45B9">
      <w:pPr>
        <w:tabs>
          <w:tab w:val="left" w:pos="851"/>
          <w:tab w:val="left" w:pos="6237"/>
        </w:tabs>
        <w:rPr>
          <w:rFonts w:ascii="Arial" w:hAnsi="Arial" w:cs="Arial"/>
          <w:b/>
          <w:sz w:val="22"/>
          <w:szCs w:val="22"/>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030B53">
            <w:pPr>
              <w:pStyle w:val="Titre5"/>
              <w:ind w:left="0"/>
              <w:jc w:val="center"/>
              <w:rPr>
                <w:b/>
                <w:i w:val="0"/>
                <w:sz w:val="20"/>
              </w:rPr>
            </w:pPr>
            <w:r>
              <w:rPr>
                <w:b/>
                <w:i w:val="0"/>
                <w:sz w:val="20"/>
              </w:rPr>
              <w:t>Prestations exécutées par les membres</w:t>
            </w:r>
          </w:p>
          <w:p w:rsidR="009B1CD0" w:rsidRDefault="009B1CD0" w:rsidP="00030B53">
            <w:pPr>
              <w:pStyle w:val="Titre5"/>
              <w:ind w:left="0"/>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147045">
      <w:pPr>
        <w:pStyle w:val="fcasegauche"/>
        <w:spacing w:after="0"/>
        <w:ind w:firstLine="0"/>
        <w:jc w:val="left"/>
        <w:rPr>
          <w:rFonts w:ascii="Arial" w:hAnsi="Arial" w:cs="Arial"/>
        </w:rPr>
      </w:pPr>
    </w:p>
    <w:p w:rsidR="009514A8" w:rsidRDefault="009514A8"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757709" w:rsidRDefault="00757709"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8834C2">
        <w:rPr>
          <w:rFonts w:ascii="Arial" w:hAnsi="Arial" w:cs="Arial"/>
          <w:i/>
          <w:sz w:val="18"/>
          <w:szCs w:val="18"/>
        </w:rPr>
        <w:t>(</w:t>
      </w:r>
      <w:hyperlink r:id="rId12" w:history="1">
        <w:r w:rsidR="008834C2" w:rsidRPr="009D661E">
          <w:rPr>
            <w:rStyle w:val="Lienhypertexte"/>
            <w:rFonts w:ascii="Arial" w:hAnsi="Arial" w:cs="Arial"/>
            <w:i/>
            <w:sz w:val="18"/>
            <w:szCs w:val="18"/>
          </w:rPr>
          <w:t>article R. 2191-3</w:t>
        </w:r>
      </w:hyperlink>
      <w:r w:rsidR="008834C2">
        <w:rPr>
          <w:rFonts w:ascii="Arial" w:hAnsi="Arial" w:cs="Arial"/>
          <w:i/>
          <w:sz w:val="18"/>
          <w:szCs w:val="18"/>
        </w:rPr>
        <w:t xml:space="preserve"> ou </w:t>
      </w:r>
      <w:hyperlink r:id="rId13" w:history="1">
        <w:r w:rsidR="008834C2" w:rsidRPr="009D661E">
          <w:rPr>
            <w:rStyle w:val="Lienhypertexte"/>
            <w:rFonts w:ascii="Arial" w:hAnsi="Arial" w:cs="Arial"/>
            <w:i/>
            <w:sz w:val="18"/>
            <w:szCs w:val="18"/>
          </w:rPr>
          <w:t>article R. 2391-1</w:t>
        </w:r>
      </w:hyperlink>
      <w:r w:rsidR="008834C2">
        <w:rPr>
          <w:rFonts w:ascii="Arial" w:hAnsi="Arial" w:cs="Arial"/>
          <w:i/>
          <w:sz w:val="18"/>
          <w:szCs w:val="18"/>
        </w:rPr>
        <w:t xml:space="preserve"> du code de la commande publique)</w:t>
      </w:r>
      <w:r>
        <w:rPr>
          <w:rFonts w:ascii="Arial" w:hAnsi="Arial" w:cs="Arial"/>
          <w:i/>
          <w:sz w:val="22"/>
          <w:szCs w:val="22"/>
        </w:rPr>
        <w:t xml:space="preserve"> </w:t>
      </w:r>
      <w:r>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2B0DB8">
        <w:fldChar w:fldCharType="separate"/>
      </w:r>
      <w:r w:rsidR="007D7A65">
        <w:fldChar w:fldCharType="end"/>
      </w:r>
      <w:r>
        <w:tab/>
        <w:t>NON</w:t>
      </w:r>
      <w:r>
        <w:tab/>
      </w:r>
      <w:r>
        <w:tab/>
      </w:r>
      <w:r>
        <w:tab/>
      </w:r>
      <w:r w:rsidR="001130B6">
        <w:fldChar w:fldCharType="begin">
          <w:ffData>
            <w:name w:val=""/>
            <w:enabled/>
            <w:calcOnExit w:val="0"/>
            <w:checkBox>
              <w:size w:val="20"/>
              <w:default w:val="0"/>
            </w:checkBox>
          </w:ffData>
        </w:fldChar>
      </w:r>
      <w:r w:rsidR="001130B6">
        <w:instrText xml:space="preserve"> FORMCHECKBOX </w:instrText>
      </w:r>
      <w:r w:rsidR="002B0DB8">
        <w:fldChar w:fldCharType="separate"/>
      </w:r>
      <w:r w:rsidR="001130B6">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Pr="00385DFF" w:rsidRDefault="009B1CD0" w:rsidP="009B45B9">
      <w:pPr>
        <w:tabs>
          <w:tab w:val="left" w:pos="576"/>
          <w:tab w:val="left" w:pos="851"/>
        </w:tabs>
        <w:jc w:val="both"/>
        <w:rPr>
          <w:rFonts w:ascii="Arial" w:hAnsi="Arial" w:cs="Arial"/>
          <w:b/>
        </w:rPr>
      </w:pPr>
    </w:p>
    <w:p w:rsidR="000E2FDF" w:rsidRPr="000E2FDF" w:rsidRDefault="000E2FDF" w:rsidP="000E2FDF">
      <w:pPr>
        <w:jc w:val="both"/>
        <w:rPr>
          <w:rFonts w:ascii="Arial" w:hAnsi="Arial" w:cs="Arial"/>
          <w:b/>
          <w:sz w:val="22"/>
          <w:szCs w:val="22"/>
        </w:rPr>
      </w:pPr>
      <w:r w:rsidRPr="000E2FDF">
        <w:rPr>
          <w:rFonts w:ascii="Arial" w:hAnsi="Arial" w:cs="Arial"/>
          <w:b/>
          <w:sz w:val="22"/>
          <w:szCs w:val="22"/>
        </w:rPr>
        <w:t xml:space="preserve">La fourniture est réalisée en une seule fois </w:t>
      </w:r>
      <w:r w:rsidRPr="000E2FDF">
        <w:rPr>
          <w:rFonts w:ascii="Arial" w:hAnsi="Arial" w:cs="Arial"/>
          <w:b/>
          <w:sz w:val="22"/>
          <w:szCs w:val="22"/>
          <w:u w:val="single"/>
        </w:rPr>
        <w:t>dans les 4 mois</w:t>
      </w:r>
      <w:r w:rsidRPr="000E2FDF">
        <w:rPr>
          <w:rFonts w:ascii="Arial" w:hAnsi="Arial" w:cs="Arial"/>
          <w:b/>
          <w:sz w:val="22"/>
          <w:szCs w:val="22"/>
        </w:rPr>
        <w:t>, dès l’attribution du marché, sous réserve des délais d’approvisionnement annoncés par le titulaire. Le prestataire devra s’engager explicitement sur ces délais</w:t>
      </w:r>
      <w:r>
        <w:rPr>
          <w:rFonts w:ascii="Arial" w:hAnsi="Arial" w:cs="Arial"/>
          <w:b/>
          <w:sz w:val="22"/>
          <w:szCs w:val="22"/>
        </w:rPr>
        <w:t>.</w:t>
      </w:r>
    </w:p>
    <w:p w:rsidR="008F1CC5" w:rsidRPr="008E0938" w:rsidRDefault="008F1CC5" w:rsidP="009B45B9">
      <w:pPr>
        <w:tabs>
          <w:tab w:val="left" w:pos="426"/>
          <w:tab w:val="left" w:pos="851"/>
        </w:tabs>
        <w:jc w:val="both"/>
        <w:rPr>
          <w:rFonts w:ascii="Arial" w:hAnsi="Arial" w:cs="Arial"/>
          <w:b/>
        </w:rPr>
      </w:pPr>
    </w:p>
    <w:p w:rsidR="00C26C09" w:rsidRDefault="00C26C09" w:rsidP="009B45B9">
      <w:pPr>
        <w:tabs>
          <w:tab w:val="left" w:pos="426"/>
          <w:tab w:val="left" w:pos="851"/>
        </w:tabs>
        <w:jc w:val="both"/>
        <w:rPr>
          <w:rFonts w:ascii="Arial" w:hAnsi="Arial" w:cs="Arial"/>
          <w:b/>
        </w:rPr>
      </w:pPr>
    </w:p>
    <w:p w:rsidR="003C7905" w:rsidRDefault="003C7905" w:rsidP="009B45B9">
      <w:pPr>
        <w:tabs>
          <w:tab w:val="left" w:pos="426"/>
          <w:tab w:val="left" w:pos="851"/>
        </w:tabs>
        <w:jc w:val="both"/>
        <w:rPr>
          <w:rFonts w:ascii="Arial" w:hAnsi="Arial" w:cs="Arial"/>
          <w:b/>
        </w:rPr>
      </w:pPr>
    </w:p>
    <w:p w:rsidR="00DB231E" w:rsidRDefault="00DB231E" w:rsidP="009B45B9">
      <w:pPr>
        <w:tabs>
          <w:tab w:val="left" w:pos="426"/>
          <w:tab w:val="left" w:pos="851"/>
        </w:tabs>
        <w:jc w:val="both"/>
        <w:rPr>
          <w:rFonts w:ascii="Arial" w:hAnsi="Arial" w:cs="Arial"/>
          <w:b/>
        </w:rPr>
      </w:pPr>
    </w:p>
    <w:p w:rsidR="00DB231E" w:rsidRDefault="00DB231E" w:rsidP="009B45B9">
      <w:pPr>
        <w:tabs>
          <w:tab w:val="left" w:pos="426"/>
          <w:tab w:val="left" w:pos="851"/>
        </w:tabs>
        <w:jc w:val="both"/>
        <w:rPr>
          <w:rFonts w:ascii="Arial" w:hAnsi="Arial" w:cs="Arial"/>
          <w:b/>
        </w:rPr>
      </w:pPr>
    </w:p>
    <w:p w:rsidR="00DB231E" w:rsidRDefault="00DB231E" w:rsidP="009B45B9">
      <w:pPr>
        <w:tabs>
          <w:tab w:val="left" w:pos="426"/>
          <w:tab w:val="left" w:pos="851"/>
        </w:tabs>
        <w:jc w:val="both"/>
        <w:rPr>
          <w:rFonts w:ascii="Arial" w:hAnsi="Arial" w:cs="Arial"/>
          <w:b/>
        </w:rPr>
      </w:pPr>
    </w:p>
    <w:p w:rsidR="00DB231E" w:rsidRDefault="00DB231E" w:rsidP="009B45B9">
      <w:pPr>
        <w:tabs>
          <w:tab w:val="left" w:pos="426"/>
          <w:tab w:val="left" w:pos="851"/>
        </w:tabs>
        <w:jc w:val="both"/>
        <w:rPr>
          <w:rFonts w:ascii="Arial" w:hAnsi="Arial" w:cs="Arial"/>
          <w:b/>
        </w:rPr>
      </w:pPr>
    </w:p>
    <w:p w:rsidR="003C7905" w:rsidRDefault="003C7905"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9514A8">
        <w:tc>
          <w:tcPr>
            <w:tcW w:w="10419" w:type="dxa"/>
            <w:shd w:val="clear" w:color="auto" w:fill="66CCFF"/>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A76ADA" w:rsidRDefault="00A76ADA"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1237D2">
        <w:trPr>
          <w:trHeight w:val="2608"/>
        </w:trPr>
        <w:tc>
          <w:tcPr>
            <w:tcW w:w="4644" w:type="dxa"/>
            <w:tcBorders>
              <w:top w:val="single" w:sz="4" w:space="0" w:color="000000"/>
              <w:left w:val="single" w:sz="4" w:space="0" w:color="000000"/>
              <w:bottom w:val="single" w:sz="4" w:space="0" w:color="auto"/>
            </w:tcBorders>
            <w:shd w:val="clear" w:color="auto" w:fill="auto"/>
          </w:tcPr>
          <w:p w:rsidR="005E478B" w:rsidRDefault="005E478B"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332B12" w:rsidP="00332B12">
      <w:pPr>
        <w:pStyle w:val="fcase1ertab"/>
        <w:tabs>
          <w:tab w:val="left" w:pos="851"/>
        </w:tabs>
        <w:ind w:left="0" w:firstLine="0"/>
        <w:rPr>
          <w:rFonts w:ascii="Arial" w:hAnsi="Arial" w:cs="Arial"/>
          <w:b/>
          <w:sz w:val="22"/>
          <w:szCs w:val="22"/>
        </w:rPr>
      </w:pPr>
    </w:p>
    <w:p w:rsidR="00A76ADA" w:rsidRDefault="00A76ADA"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99318E">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8834C2" w:rsidRPr="009B45B9">
        <w:rPr>
          <w:rFonts w:ascii="Arial" w:hAnsi="Arial" w:cs="Arial"/>
          <w:i/>
          <w:sz w:val="18"/>
          <w:szCs w:val="18"/>
        </w:rPr>
        <w:t>(</w:t>
      </w:r>
      <w:hyperlink r:id="rId14" w:history="1">
        <w:r w:rsidR="008834C2" w:rsidRPr="009D661E">
          <w:rPr>
            <w:rStyle w:val="Lienhypertexte"/>
            <w:rFonts w:ascii="Arial" w:hAnsi="Arial" w:cs="Arial"/>
            <w:i/>
            <w:sz w:val="18"/>
            <w:szCs w:val="18"/>
          </w:rPr>
          <w:t>article R. 2142-23</w:t>
        </w:r>
      </w:hyperlink>
      <w:r w:rsidR="008834C2">
        <w:rPr>
          <w:rFonts w:ascii="Arial" w:hAnsi="Arial" w:cs="Arial"/>
          <w:i/>
          <w:sz w:val="18"/>
          <w:szCs w:val="18"/>
        </w:rPr>
        <w:t xml:space="preserve"> ou </w:t>
      </w:r>
      <w:hyperlink r:id="rId15" w:history="1">
        <w:r w:rsidR="008834C2" w:rsidRPr="009D661E">
          <w:rPr>
            <w:rStyle w:val="Lienhypertexte"/>
            <w:rFonts w:ascii="Arial" w:hAnsi="Arial" w:cs="Arial"/>
            <w:i/>
            <w:sz w:val="18"/>
            <w:szCs w:val="18"/>
          </w:rPr>
          <w:t>article R. 2342-12</w:t>
        </w:r>
      </w:hyperlink>
      <w:r w:rsidR="008834C2">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B0DB8">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2B0DB8">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6C6D0A" w:rsidRDefault="006C6D0A"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8834C2">
        <w:trPr>
          <w:trHeight w:val="1077"/>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B1CD0" w:rsidRDefault="009B1CD0"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rsidR="006E079F" w:rsidRDefault="006E079F" w:rsidP="006E079F">
      <w:pPr>
        <w:pStyle w:val="Titre1"/>
        <w:numPr>
          <w:ilvl w:val="0"/>
          <w:numId w:val="0"/>
        </w:numPr>
        <w:tabs>
          <w:tab w:val="left" w:pos="851"/>
        </w:tabs>
        <w:ind w:left="567"/>
        <w:jc w:val="both"/>
        <w:rPr>
          <w:rFonts w:ascii="Arial" w:hAnsi="Arial" w:cs="Arial"/>
        </w:rPr>
      </w:pPr>
    </w:p>
    <w:p w:rsidR="00D67975" w:rsidRDefault="00D67975" w:rsidP="00D67975">
      <w:pPr>
        <w:pStyle w:val="En-tte"/>
        <w:tabs>
          <w:tab w:val="num" w:pos="284"/>
        </w:tabs>
        <w:ind w:left="284"/>
        <w:jc w:val="both"/>
        <w:rPr>
          <w:rFonts w:ascii="Arial" w:hAnsi="Arial" w:cs="Arial"/>
          <w:b/>
        </w:rPr>
      </w:pPr>
      <w:r w:rsidRPr="001237D2">
        <w:rPr>
          <w:rFonts w:ascii="Arial" w:hAnsi="Arial" w:cs="Arial"/>
          <w:b/>
        </w:rPr>
        <w:t>Centre Hospitalier Intercommunal des Alpes du Sud (CHICAS)</w:t>
      </w:r>
    </w:p>
    <w:p w:rsidR="00D67975" w:rsidRPr="001237D2" w:rsidRDefault="00D67975" w:rsidP="00D67975">
      <w:pPr>
        <w:pStyle w:val="En-tte"/>
        <w:tabs>
          <w:tab w:val="num" w:pos="284"/>
        </w:tabs>
        <w:ind w:left="284"/>
        <w:jc w:val="both"/>
        <w:rPr>
          <w:rFonts w:ascii="Arial" w:hAnsi="Arial" w:cs="Arial"/>
          <w:b/>
        </w:rPr>
      </w:pPr>
      <w:r w:rsidRPr="001237D2">
        <w:rPr>
          <w:rFonts w:ascii="Arial" w:hAnsi="Arial" w:cs="Arial"/>
          <w:b/>
        </w:rPr>
        <w:t xml:space="preserve">Etablissement support </w:t>
      </w:r>
      <w:r>
        <w:rPr>
          <w:rFonts w:ascii="Arial" w:hAnsi="Arial" w:cs="Arial"/>
          <w:b/>
        </w:rPr>
        <w:t xml:space="preserve">du </w:t>
      </w:r>
      <w:r w:rsidRPr="001237D2">
        <w:rPr>
          <w:rFonts w:ascii="Arial" w:hAnsi="Arial" w:cs="Arial"/>
          <w:b/>
        </w:rPr>
        <w:t>GHT des Alpes du Sud</w:t>
      </w:r>
    </w:p>
    <w:p w:rsidR="00D67975" w:rsidRPr="001237D2" w:rsidRDefault="00D67975" w:rsidP="00D67975">
      <w:pPr>
        <w:pStyle w:val="En-tte"/>
        <w:tabs>
          <w:tab w:val="num" w:pos="284"/>
        </w:tabs>
        <w:ind w:left="284"/>
        <w:jc w:val="both"/>
        <w:rPr>
          <w:rFonts w:ascii="Arial" w:hAnsi="Arial" w:cs="Arial"/>
          <w:b/>
        </w:rPr>
      </w:pPr>
      <w:r w:rsidRPr="001237D2">
        <w:rPr>
          <w:rFonts w:ascii="Arial" w:hAnsi="Arial" w:cs="Arial"/>
          <w:b/>
        </w:rPr>
        <w:t>1, place Auguste Muret</w:t>
      </w:r>
    </w:p>
    <w:p w:rsidR="00D67975" w:rsidRPr="001237D2" w:rsidRDefault="00D67975" w:rsidP="00D67975">
      <w:pPr>
        <w:pStyle w:val="En-tte"/>
        <w:tabs>
          <w:tab w:val="num" w:pos="284"/>
        </w:tabs>
        <w:ind w:left="284"/>
        <w:jc w:val="both"/>
        <w:rPr>
          <w:rFonts w:ascii="Arial" w:hAnsi="Arial" w:cs="Arial"/>
          <w:b/>
        </w:rPr>
      </w:pPr>
      <w:r w:rsidRPr="001237D2">
        <w:rPr>
          <w:rFonts w:ascii="Arial" w:hAnsi="Arial" w:cs="Arial"/>
          <w:b/>
        </w:rPr>
        <w:t>B.P. 101</w:t>
      </w:r>
    </w:p>
    <w:p w:rsidR="001237D2" w:rsidRPr="001237D2" w:rsidRDefault="00D67975" w:rsidP="00D67975">
      <w:pPr>
        <w:pStyle w:val="En-tte"/>
        <w:tabs>
          <w:tab w:val="num" w:pos="284"/>
        </w:tabs>
        <w:ind w:left="284"/>
        <w:jc w:val="both"/>
        <w:rPr>
          <w:rFonts w:ascii="Arial" w:hAnsi="Arial" w:cs="Arial"/>
          <w:b/>
        </w:rPr>
      </w:pPr>
      <w:r w:rsidRPr="001237D2">
        <w:rPr>
          <w:rFonts w:ascii="Arial" w:hAnsi="Arial" w:cs="Arial"/>
          <w:b/>
        </w:rPr>
        <w:t>05007 GAP C</w:t>
      </w:r>
      <w:r w:rsidR="00F60290">
        <w:rPr>
          <w:rFonts w:ascii="Arial" w:hAnsi="Arial" w:cs="Arial"/>
          <w:b/>
        </w:rPr>
        <w:t>EDEX</w:t>
      </w:r>
    </w:p>
    <w:p w:rsidR="006E079F" w:rsidRDefault="006E079F" w:rsidP="006E079F">
      <w:pPr>
        <w:pStyle w:val="En-tte"/>
        <w:tabs>
          <w:tab w:val="clear" w:pos="4536"/>
          <w:tab w:val="clear" w:pos="9072"/>
          <w:tab w:val="left" w:pos="851"/>
        </w:tabs>
        <w:jc w:val="both"/>
        <w:rPr>
          <w:rFonts w:ascii="Arial" w:hAnsi="Arial" w:cs="Arial"/>
        </w:rPr>
      </w:pPr>
    </w:p>
    <w:p w:rsidR="005F7FC4" w:rsidRDefault="005F7FC4" w:rsidP="006E079F">
      <w:pPr>
        <w:pStyle w:val="En-tte"/>
        <w:tabs>
          <w:tab w:val="clear" w:pos="4536"/>
          <w:tab w:val="clear" w:pos="9072"/>
          <w:tab w:val="left" w:pos="851"/>
        </w:tabs>
        <w:jc w:val="both"/>
        <w:rPr>
          <w:rFonts w:ascii="Arial" w:hAnsi="Arial" w:cs="Arial"/>
        </w:rPr>
      </w:pPr>
    </w:p>
    <w:p w:rsidR="006E079F" w:rsidRDefault="006E079F" w:rsidP="006E079F">
      <w:pPr>
        <w:pStyle w:val="En-tte"/>
        <w:tabs>
          <w:tab w:val="clear" w:pos="4536"/>
          <w:tab w:val="clear" w:pos="9072"/>
          <w:tab w:val="left" w:pos="851"/>
        </w:tabs>
        <w:jc w:val="both"/>
        <w:rPr>
          <w:rFonts w:ascii="Arial" w:hAnsi="Arial" w:cs="Arial"/>
        </w:rPr>
      </w:pPr>
    </w:p>
    <w:p w:rsidR="006E079F" w:rsidRDefault="006E079F" w:rsidP="006E079F">
      <w:pPr>
        <w:pStyle w:val="En-tte"/>
        <w:tabs>
          <w:tab w:val="clear" w:pos="4536"/>
          <w:tab w:val="clear" w:pos="9072"/>
          <w:tab w:val="left" w:pos="851"/>
        </w:tabs>
        <w:jc w:val="both"/>
        <w:rPr>
          <w:rFonts w:ascii="Arial" w:hAnsi="Arial" w:cs="Arial"/>
        </w:rPr>
      </w:pPr>
    </w:p>
    <w:p w:rsidR="006E079F" w:rsidRDefault="006E079F" w:rsidP="006E079F">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w:t>
      </w:r>
    </w:p>
    <w:p w:rsidR="006E079F" w:rsidRDefault="006E079F" w:rsidP="006E079F">
      <w:pPr>
        <w:tabs>
          <w:tab w:val="left" w:pos="851"/>
        </w:tabs>
        <w:jc w:val="both"/>
        <w:rPr>
          <w:rFonts w:ascii="Arial" w:hAnsi="Arial" w:cs="Arial"/>
        </w:rPr>
      </w:pPr>
    </w:p>
    <w:p w:rsidR="008F1CC5" w:rsidRPr="00F40D35" w:rsidRDefault="00D045FE" w:rsidP="001237D2">
      <w:pPr>
        <w:ind w:left="284"/>
        <w:jc w:val="both"/>
        <w:rPr>
          <w:rFonts w:ascii="Arial" w:hAnsi="Arial" w:cs="Arial"/>
          <w:b/>
        </w:rPr>
      </w:pPr>
      <w:r>
        <w:rPr>
          <w:rFonts w:ascii="Arial" w:hAnsi="Arial" w:cs="Arial"/>
          <w:b/>
        </w:rPr>
        <w:t>RAZOUX Nicolas</w:t>
      </w:r>
      <w:r w:rsidR="003C7905">
        <w:rPr>
          <w:rFonts w:ascii="Arial" w:hAnsi="Arial" w:cs="Arial"/>
          <w:b/>
        </w:rPr>
        <w:t>,</w:t>
      </w:r>
    </w:p>
    <w:p w:rsidR="006E079F" w:rsidRPr="00F40D35" w:rsidRDefault="006E079F" w:rsidP="006E079F">
      <w:pPr>
        <w:ind w:left="284"/>
        <w:jc w:val="both"/>
        <w:rPr>
          <w:rFonts w:ascii="Arial" w:hAnsi="Arial" w:cs="Arial"/>
          <w:b/>
        </w:rPr>
      </w:pPr>
      <w:r w:rsidRPr="00F40D35">
        <w:rPr>
          <w:rFonts w:ascii="Arial" w:hAnsi="Arial" w:cs="Arial"/>
          <w:b/>
        </w:rPr>
        <w:t>Direct</w:t>
      </w:r>
      <w:r w:rsidR="00D045FE">
        <w:rPr>
          <w:rFonts w:ascii="Arial" w:hAnsi="Arial" w:cs="Arial"/>
          <w:b/>
        </w:rPr>
        <w:t>eur</w:t>
      </w:r>
      <w:r w:rsidRPr="00F40D35">
        <w:rPr>
          <w:rFonts w:ascii="Arial" w:hAnsi="Arial" w:cs="Arial"/>
          <w:b/>
        </w:rPr>
        <w:t xml:space="preserve"> du Centre Hospitalier Intercommunal des Alpes du Sud</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5F7FC4" w:rsidRDefault="005F7FC4"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8834C2" w:rsidRPr="001C7D87">
        <w:rPr>
          <w:rFonts w:ascii="Arial" w:hAnsi="Arial" w:cs="Arial"/>
        </w:rPr>
        <w:t>prévus à l’</w:t>
      </w:r>
      <w:hyperlink r:id="rId16" w:history="1">
        <w:r w:rsidR="008834C2" w:rsidRPr="00140738">
          <w:rPr>
            <w:rStyle w:val="Lienhypertexte"/>
            <w:rFonts w:ascii="Arial" w:hAnsi="Arial" w:cs="Arial"/>
          </w:rPr>
          <w:t>article R. 2191-59</w:t>
        </w:r>
      </w:hyperlink>
      <w:r w:rsidR="008834C2">
        <w:rPr>
          <w:rFonts w:ascii="Arial" w:hAnsi="Arial" w:cs="Arial"/>
        </w:rPr>
        <w:t xml:space="preserve"> du code de la commande publique, auquel renvoie l’</w:t>
      </w:r>
      <w:hyperlink r:id="rId17" w:history="1">
        <w:r w:rsidR="008834C2" w:rsidRPr="003E1A58">
          <w:rPr>
            <w:rStyle w:val="Lienhypertexte"/>
            <w:rFonts w:ascii="Arial" w:hAnsi="Arial" w:cs="Arial"/>
          </w:rPr>
          <w:t>article R. 2391-28</w:t>
        </w:r>
      </w:hyperlink>
      <w:r w:rsidR="008834C2">
        <w:rPr>
          <w:rFonts w:ascii="Arial" w:hAnsi="Arial" w:cs="Arial"/>
        </w:rPr>
        <w:t xml:space="preserve"> du même code</w:t>
      </w:r>
      <w:r w:rsidR="008834C2" w:rsidRPr="009B45B9" w:rsidDel="003A7270">
        <w:rPr>
          <w:rFonts w:ascii="Arial" w:hAnsi="Arial" w:cs="Arial"/>
        </w:rPr>
        <w:t xml:space="preserve"> </w:t>
      </w:r>
      <w:r w:rsidR="008834C2">
        <w:rPr>
          <w:rFonts w:ascii="Arial" w:hAnsi="Arial" w:cs="Arial"/>
        </w:rPr>
        <w:t>(nantissements ou cessions de créances)</w:t>
      </w:r>
      <w:r>
        <w:rPr>
          <w:rFonts w:ascii="Arial" w:hAnsi="Arial" w:cs="Arial"/>
          <w:i/>
          <w:sz w:val="18"/>
          <w:szCs w:val="18"/>
        </w:rPr>
        <w:t> :</w:t>
      </w:r>
    </w:p>
    <w:p w:rsidR="00DF370F" w:rsidRDefault="00DF370F" w:rsidP="00DF370F">
      <w:pPr>
        <w:pStyle w:val="Titre1"/>
        <w:numPr>
          <w:ilvl w:val="0"/>
          <w:numId w:val="0"/>
        </w:numPr>
        <w:tabs>
          <w:tab w:val="left" w:pos="851"/>
        </w:tabs>
        <w:ind w:left="567"/>
        <w:jc w:val="both"/>
        <w:rPr>
          <w:rFonts w:ascii="Arial" w:hAnsi="Arial" w:cs="Arial"/>
        </w:rPr>
      </w:pPr>
    </w:p>
    <w:p w:rsidR="008F1CC5" w:rsidRDefault="008F1CC5" w:rsidP="00DF370F">
      <w:pPr>
        <w:ind w:left="284"/>
        <w:rPr>
          <w:rFonts w:ascii="Arial" w:hAnsi="Arial" w:cs="Arial"/>
          <w:b/>
        </w:rPr>
      </w:pPr>
      <w:r w:rsidRPr="00F40D35">
        <w:rPr>
          <w:rFonts w:ascii="Arial" w:hAnsi="Arial" w:cs="Arial"/>
          <w:b/>
        </w:rPr>
        <w:t>Centre Hospitalier Intercommunal des Alpes du Sud</w:t>
      </w:r>
    </w:p>
    <w:p w:rsidR="00DF370F" w:rsidRPr="00F40D35" w:rsidRDefault="00DF370F" w:rsidP="00DF370F">
      <w:pPr>
        <w:ind w:left="284"/>
        <w:rPr>
          <w:rFonts w:ascii="Arial" w:hAnsi="Arial" w:cs="Arial"/>
          <w:b/>
        </w:rPr>
      </w:pPr>
      <w:r>
        <w:rPr>
          <w:rFonts w:ascii="Arial" w:hAnsi="Arial" w:cs="Arial"/>
          <w:b/>
        </w:rPr>
        <w:t>Direction des Achats</w:t>
      </w:r>
      <w:r w:rsidR="008E0938">
        <w:rPr>
          <w:rFonts w:ascii="Arial" w:hAnsi="Arial" w:cs="Arial"/>
          <w:b/>
        </w:rPr>
        <w:t xml:space="preserve"> et des Services Economiques</w:t>
      </w:r>
    </w:p>
    <w:p w:rsidR="00DF370F" w:rsidRPr="00F40D35" w:rsidRDefault="00DF370F" w:rsidP="00DF370F">
      <w:pPr>
        <w:pStyle w:val="Titre1"/>
        <w:tabs>
          <w:tab w:val="clear" w:pos="0"/>
          <w:tab w:val="num" w:pos="284"/>
        </w:tabs>
        <w:ind w:left="284"/>
        <w:jc w:val="both"/>
        <w:rPr>
          <w:rFonts w:ascii="Arial" w:hAnsi="Arial" w:cs="Arial"/>
        </w:rPr>
      </w:pPr>
      <w:r w:rsidRPr="00F40D35">
        <w:rPr>
          <w:rFonts w:ascii="Arial" w:hAnsi="Arial" w:cs="Arial"/>
        </w:rPr>
        <w:t>1, place Auguste Muret</w:t>
      </w:r>
    </w:p>
    <w:p w:rsidR="00DF370F" w:rsidRPr="00F40D35" w:rsidRDefault="00DF370F" w:rsidP="00DF370F">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DF370F" w:rsidRDefault="00DF370F" w:rsidP="00DF370F">
      <w:pPr>
        <w:pStyle w:val="En-tte"/>
        <w:tabs>
          <w:tab w:val="clear" w:pos="4536"/>
          <w:tab w:val="clear" w:pos="9072"/>
          <w:tab w:val="num" w:pos="284"/>
        </w:tabs>
        <w:ind w:left="284"/>
        <w:jc w:val="both"/>
        <w:rPr>
          <w:rFonts w:ascii="Arial" w:hAnsi="Arial" w:cs="Arial"/>
          <w:b/>
        </w:rPr>
      </w:pPr>
      <w:r w:rsidRPr="00F40D35">
        <w:rPr>
          <w:rFonts w:ascii="Arial" w:hAnsi="Arial" w:cs="Arial"/>
          <w:b/>
        </w:rPr>
        <w:t>05007 GAP CEDEX</w:t>
      </w:r>
    </w:p>
    <w:p w:rsidR="00DF370F" w:rsidRPr="00D37467" w:rsidRDefault="00DF370F" w:rsidP="00DF370F">
      <w:pPr>
        <w:pStyle w:val="fcase2metab"/>
        <w:tabs>
          <w:tab w:val="clear" w:pos="426"/>
          <w:tab w:val="clear" w:pos="851"/>
        </w:tabs>
        <w:ind w:left="284" w:firstLine="0"/>
        <w:rPr>
          <w:rFonts w:ascii="Arial" w:hAnsi="Arial" w:cs="Arial"/>
          <w:b/>
        </w:rPr>
      </w:pPr>
      <w:r>
        <w:rPr>
          <w:rFonts w:ascii="Arial" w:hAnsi="Arial" w:cs="Arial"/>
          <w:b/>
        </w:rPr>
        <w:t>Tél. : 04.92.40.</w:t>
      </w:r>
      <w:r w:rsidR="00765C45">
        <w:rPr>
          <w:rFonts w:ascii="Arial" w:hAnsi="Arial" w:cs="Arial"/>
          <w:b/>
        </w:rPr>
        <w:t>28.04</w:t>
      </w:r>
    </w:p>
    <w:p w:rsidR="00DF370F" w:rsidRPr="00D37467" w:rsidRDefault="00DF370F" w:rsidP="00DF370F">
      <w:pPr>
        <w:pStyle w:val="fcase2metab"/>
        <w:tabs>
          <w:tab w:val="clear" w:pos="426"/>
          <w:tab w:val="clear" w:pos="851"/>
        </w:tabs>
        <w:ind w:left="284" w:firstLine="0"/>
        <w:rPr>
          <w:rFonts w:ascii="Arial" w:hAnsi="Arial" w:cs="Arial"/>
          <w:b/>
        </w:rPr>
      </w:pPr>
      <w:r>
        <w:rPr>
          <w:rFonts w:ascii="Arial" w:hAnsi="Arial" w:cs="Arial"/>
          <w:b/>
        </w:rPr>
        <w:t xml:space="preserve">E-mail : </w:t>
      </w:r>
      <w:hyperlink r:id="rId18" w:history="1">
        <w:r w:rsidRPr="00DD280E">
          <w:rPr>
            <w:rStyle w:val="Lienhypertexte"/>
            <w:rFonts w:ascii="Arial" w:hAnsi="Arial" w:cs="Arial"/>
            <w:b/>
          </w:rPr>
          <w:t>cellulemarches@chicas-gap.fr</w:t>
        </w:r>
      </w:hyperlink>
      <w:r>
        <w:rPr>
          <w:rFonts w:ascii="Arial" w:hAnsi="Arial" w:cs="Arial"/>
          <w:b/>
        </w:rPr>
        <w:t xml:space="preserve"> </w:t>
      </w:r>
    </w:p>
    <w:p w:rsidR="00DF370F" w:rsidRDefault="00DF370F" w:rsidP="00DF370F">
      <w:pPr>
        <w:pStyle w:val="En-tte"/>
        <w:tabs>
          <w:tab w:val="clear" w:pos="4536"/>
          <w:tab w:val="clear" w:pos="9072"/>
          <w:tab w:val="num" w:pos="284"/>
        </w:tabs>
        <w:ind w:left="284"/>
        <w:jc w:val="both"/>
        <w:rPr>
          <w:rFonts w:ascii="Arial" w:hAnsi="Arial" w:cs="Arial"/>
          <w:b/>
        </w:rPr>
      </w:pPr>
    </w:p>
    <w:p w:rsidR="001237D2" w:rsidRDefault="001237D2" w:rsidP="00DF370F">
      <w:pPr>
        <w:pStyle w:val="En-tte"/>
        <w:tabs>
          <w:tab w:val="clear" w:pos="4536"/>
          <w:tab w:val="clear" w:pos="9072"/>
          <w:tab w:val="num" w:pos="284"/>
        </w:tabs>
        <w:ind w:left="284"/>
        <w:jc w:val="both"/>
        <w:rPr>
          <w:rFonts w:ascii="Arial" w:hAnsi="Arial" w:cs="Arial"/>
          <w:b/>
        </w:rPr>
      </w:pPr>
    </w:p>
    <w:p w:rsidR="003C7905" w:rsidRDefault="003C7905" w:rsidP="00DF370F">
      <w:pPr>
        <w:pStyle w:val="En-tte"/>
        <w:tabs>
          <w:tab w:val="clear" w:pos="4536"/>
          <w:tab w:val="clear" w:pos="9072"/>
          <w:tab w:val="num" w:pos="284"/>
        </w:tabs>
        <w:ind w:left="284"/>
        <w:jc w:val="both"/>
        <w:rPr>
          <w:rFonts w:ascii="Arial" w:hAnsi="Arial" w:cs="Arial"/>
          <w:b/>
        </w:rPr>
      </w:pPr>
    </w:p>
    <w:p w:rsidR="007E3B19" w:rsidRPr="00F40D35" w:rsidRDefault="007E3B19" w:rsidP="00DF370F">
      <w:pPr>
        <w:pStyle w:val="En-tte"/>
        <w:tabs>
          <w:tab w:val="clear" w:pos="4536"/>
          <w:tab w:val="clear" w:pos="9072"/>
          <w:tab w:val="num" w:pos="284"/>
        </w:tabs>
        <w:ind w:left="284"/>
        <w:jc w:val="both"/>
        <w:rPr>
          <w:rFonts w:ascii="Arial" w:hAnsi="Arial" w:cs="Arial"/>
          <w:b/>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rsidR="006E079F" w:rsidRDefault="006E079F" w:rsidP="006E079F">
      <w:pPr>
        <w:pStyle w:val="fcase2metab"/>
        <w:rPr>
          <w:rFonts w:ascii="Arial" w:hAnsi="Arial" w:cs="Arial"/>
        </w:rPr>
      </w:pPr>
    </w:p>
    <w:p w:rsidR="00C0100C" w:rsidRDefault="00C0100C" w:rsidP="00C0100C">
      <w:pPr>
        <w:pStyle w:val="fcase2metab"/>
        <w:rPr>
          <w:rFonts w:ascii="Arial" w:hAnsi="Arial" w:cs="Arial"/>
        </w:rPr>
      </w:pPr>
    </w:p>
    <w:p w:rsidR="00197927" w:rsidRDefault="00197927" w:rsidP="006E6B55">
      <w:pPr>
        <w:pStyle w:val="fcase2metab"/>
        <w:numPr>
          <w:ilvl w:val="0"/>
          <w:numId w:val="11"/>
        </w:numPr>
        <w:tabs>
          <w:tab w:val="clear" w:pos="426"/>
          <w:tab w:val="clear" w:pos="851"/>
        </w:tabs>
        <w:rPr>
          <w:rFonts w:ascii="Arial" w:hAnsi="Arial" w:cs="Arial"/>
          <w:b/>
        </w:rPr>
      </w:pPr>
      <w:r>
        <w:rPr>
          <w:rFonts w:ascii="Arial" w:hAnsi="Arial" w:cs="Arial"/>
          <w:b/>
        </w:rPr>
        <w:t>Pour le Centre Hospitalier Intercommunal des Alpes du Sud, </w:t>
      </w:r>
      <w:r w:rsidR="000463A1">
        <w:rPr>
          <w:rFonts w:ascii="Arial" w:hAnsi="Arial" w:cs="Arial"/>
          <w:b/>
        </w:rPr>
        <w:t xml:space="preserve">le Centre Hospitalier des Escartons à Briançon, </w:t>
      </w:r>
      <w:r>
        <w:rPr>
          <w:rFonts w:ascii="Arial" w:hAnsi="Arial" w:cs="Arial"/>
          <w:b/>
        </w:rPr>
        <w:t>le Centre Hospitalier d’E</w:t>
      </w:r>
      <w:r w:rsidR="000463A1">
        <w:rPr>
          <w:rFonts w:ascii="Arial" w:hAnsi="Arial" w:cs="Arial"/>
          <w:b/>
        </w:rPr>
        <w:t>mbrun</w:t>
      </w:r>
      <w:r>
        <w:rPr>
          <w:rFonts w:ascii="Arial" w:hAnsi="Arial" w:cs="Arial"/>
          <w:b/>
        </w:rPr>
        <w:t xml:space="preserve"> et le Centre Hospitalier d’A</w:t>
      </w:r>
      <w:r w:rsidR="000463A1">
        <w:rPr>
          <w:rFonts w:ascii="Arial" w:hAnsi="Arial" w:cs="Arial"/>
          <w:b/>
        </w:rPr>
        <w:t>iguilles</w:t>
      </w:r>
      <w:r>
        <w:rPr>
          <w:rFonts w:ascii="Arial" w:hAnsi="Arial" w:cs="Arial"/>
          <w:b/>
        </w:rPr>
        <w:t> :</w:t>
      </w:r>
    </w:p>
    <w:p w:rsidR="006E6B55" w:rsidRDefault="006E6B55" w:rsidP="00197927">
      <w:pPr>
        <w:pStyle w:val="fcase2metab"/>
        <w:tabs>
          <w:tab w:val="clear" w:pos="426"/>
          <w:tab w:val="clear" w:pos="851"/>
        </w:tabs>
        <w:ind w:left="284" w:firstLine="0"/>
        <w:rPr>
          <w:rFonts w:ascii="Arial" w:hAnsi="Arial" w:cs="Arial"/>
          <w:b/>
        </w:rPr>
      </w:pPr>
    </w:p>
    <w:p w:rsidR="00C0100C" w:rsidRPr="00596959" w:rsidRDefault="00C0100C" w:rsidP="006E6B55">
      <w:pPr>
        <w:pStyle w:val="Standard"/>
        <w:ind w:left="1004"/>
        <w:rPr>
          <w:b/>
          <w:bCs/>
        </w:rPr>
      </w:pPr>
      <w:r w:rsidRPr="00596959">
        <w:rPr>
          <w:rFonts w:ascii="Arial" w:hAnsi="Arial" w:cs="Arial"/>
          <w:b/>
          <w:bCs/>
          <w:caps/>
        </w:rPr>
        <w:t>Trésorerie hospitalière de</w:t>
      </w:r>
      <w:r w:rsidRPr="00596959">
        <w:rPr>
          <w:rFonts w:ascii="Arial" w:hAnsi="Arial" w:cs="Arial"/>
          <w:b/>
          <w:bCs/>
        </w:rPr>
        <w:t xml:space="preserve"> GAP</w:t>
      </w:r>
    </w:p>
    <w:p w:rsidR="00C0100C" w:rsidRPr="00596959" w:rsidRDefault="00C0100C" w:rsidP="006E6B55">
      <w:pPr>
        <w:pStyle w:val="Standard"/>
        <w:ind w:left="1004"/>
        <w:rPr>
          <w:rFonts w:ascii="Arial" w:hAnsi="Arial" w:cs="Arial"/>
          <w:b/>
          <w:bCs/>
        </w:rPr>
      </w:pPr>
      <w:r w:rsidRPr="00596959">
        <w:rPr>
          <w:rFonts w:ascii="Arial" w:hAnsi="Arial" w:cs="Arial"/>
          <w:b/>
          <w:bCs/>
        </w:rPr>
        <w:t>Rue du 4ème régiment de Chasseurs</w:t>
      </w:r>
    </w:p>
    <w:p w:rsidR="00C0100C" w:rsidRPr="00596959" w:rsidRDefault="00C0100C" w:rsidP="006E6B55">
      <w:pPr>
        <w:pStyle w:val="Standard"/>
        <w:ind w:left="1004"/>
        <w:rPr>
          <w:rFonts w:ascii="Arial" w:hAnsi="Arial" w:cs="Arial"/>
          <w:b/>
          <w:bCs/>
        </w:rPr>
      </w:pPr>
      <w:r w:rsidRPr="00596959">
        <w:rPr>
          <w:rFonts w:ascii="Arial" w:hAnsi="Arial" w:cs="Arial"/>
          <w:b/>
          <w:bCs/>
        </w:rPr>
        <w:t>Cité administrative Desmichels</w:t>
      </w:r>
    </w:p>
    <w:p w:rsidR="00C0100C" w:rsidRPr="00596959" w:rsidRDefault="00C0100C" w:rsidP="006E6B55">
      <w:pPr>
        <w:pStyle w:val="Standard"/>
        <w:ind w:left="1004"/>
        <w:rPr>
          <w:rFonts w:ascii="Arial" w:hAnsi="Arial" w:cs="Arial"/>
          <w:b/>
          <w:bCs/>
        </w:rPr>
      </w:pPr>
      <w:r w:rsidRPr="00596959">
        <w:rPr>
          <w:rFonts w:ascii="Arial" w:hAnsi="Arial" w:cs="Arial"/>
          <w:b/>
          <w:bCs/>
        </w:rPr>
        <w:t>05000 GAP</w:t>
      </w:r>
    </w:p>
    <w:p w:rsidR="00C0100C" w:rsidRPr="00596959" w:rsidRDefault="00C0100C" w:rsidP="006E6B55">
      <w:pPr>
        <w:pStyle w:val="fcase2metab"/>
        <w:ind w:left="1004" w:firstLine="0"/>
        <w:rPr>
          <w:rFonts w:ascii="Arial" w:hAnsi="Arial" w:cs="Arial"/>
        </w:rPr>
      </w:pPr>
      <w:r w:rsidRPr="00596959">
        <w:rPr>
          <w:rFonts w:ascii="Arial" w:hAnsi="Arial" w:cs="Arial"/>
          <w:b/>
          <w:bCs/>
        </w:rPr>
        <w:t>Tél. : 04.92.52.84.96</w:t>
      </w:r>
    </w:p>
    <w:p w:rsidR="003B5A5D" w:rsidRDefault="003B5A5D" w:rsidP="009B45B9">
      <w:pPr>
        <w:pStyle w:val="fcase2metab"/>
        <w:ind w:left="0" w:firstLine="0"/>
        <w:rPr>
          <w:rFonts w:ascii="Arial" w:hAnsi="Arial" w:cs="Arial"/>
        </w:rPr>
      </w:pPr>
    </w:p>
    <w:p w:rsidR="00197927" w:rsidRDefault="00197927" w:rsidP="006E6B55">
      <w:pPr>
        <w:pStyle w:val="fcase2metab"/>
        <w:numPr>
          <w:ilvl w:val="0"/>
          <w:numId w:val="11"/>
        </w:numPr>
        <w:tabs>
          <w:tab w:val="clear" w:pos="426"/>
          <w:tab w:val="clear" w:pos="851"/>
        </w:tabs>
        <w:rPr>
          <w:rFonts w:ascii="Arial" w:hAnsi="Arial" w:cs="Arial"/>
          <w:b/>
        </w:rPr>
      </w:pPr>
      <w:r>
        <w:rPr>
          <w:rFonts w:ascii="Arial" w:hAnsi="Arial" w:cs="Arial"/>
          <w:b/>
        </w:rPr>
        <w:t>Pour l’EHPAD Guil Ecrins à GUILLESTRE :</w:t>
      </w:r>
    </w:p>
    <w:p w:rsidR="006E6B55" w:rsidRDefault="006E6B55" w:rsidP="00197927">
      <w:pPr>
        <w:pStyle w:val="fcase2metab"/>
        <w:tabs>
          <w:tab w:val="clear" w:pos="426"/>
          <w:tab w:val="clear" w:pos="851"/>
        </w:tabs>
        <w:ind w:left="284" w:firstLine="0"/>
        <w:rPr>
          <w:rFonts w:ascii="Arial" w:hAnsi="Arial" w:cs="Arial"/>
          <w:b/>
        </w:rPr>
      </w:pPr>
    </w:p>
    <w:p w:rsidR="00197927" w:rsidRPr="00C06C8E" w:rsidRDefault="00197927" w:rsidP="006E6B55">
      <w:pPr>
        <w:pStyle w:val="fcase2metab"/>
        <w:ind w:left="2138"/>
        <w:rPr>
          <w:rFonts w:ascii="Arial" w:hAnsi="Arial" w:cs="Arial"/>
          <w:b/>
        </w:rPr>
      </w:pPr>
      <w:r w:rsidRPr="00C06C8E">
        <w:rPr>
          <w:rFonts w:ascii="Arial" w:hAnsi="Arial" w:cs="Arial"/>
          <w:b/>
        </w:rPr>
        <w:t>TRESORERIE DE GUILLESTRE</w:t>
      </w:r>
    </w:p>
    <w:p w:rsidR="00197927" w:rsidRPr="00C06C8E" w:rsidRDefault="00197927" w:rsidP="006E6B55">
      <w:pPr>
        <w:pStyle w:val="fcase2metab"/>
        <w:ind w:left="2138"/>
        <w:rPr>
          <w:rFonts w:ascii="Arial" w:hAnsi="Arial" w:cs="Arial"/>
          <w:b/>
        </w:rPr>
      </w:pPr>
      <w:r w:rsidRPr="00C06C8E">
        <w:rPr>
          <w:rFonts w:ascii="Arial" w:hAnsi="Arial" w:cs="Arial"/>
          <w:b/>
        </w:rPr>
        <w:t>Le Bourg</w:t>
      </w:r>
    </w:p>
    <w:p w:rsidR="00197927" w:rsidRPr="00C06C8E" w:rsidRDefault="00197927" w:rsidP="006E6B55">
      <w:pPr>
        <w:pStyle w:val="fcase2metab"/>
        <w:ind w:left="2138"/>
        <w:rPr>
          <w:rFonts w:ascii="Arial" w:hAnsi="Arial" w:cs="Arial"/>
          <w:b/>
        </w:rPr>
      </w:pPr>
      <w:r w:rsidRPr="00C06C8E">
        <w:rPr>
          <w:rFonts w:ascii="Arial" w:hAnsi="Arial" w:cs="Arial"/>
          <w:b/>
        </w:rPr>
        <w:t>05600 GUILLESTRE</w:t>
      </w:r>
    </w:p>
    <w:p w:rsidR="00197927" w:rsidRDefault="00197927" w:rsidP="006E6B55">
      <w:pPr>
        <w:pStyle w:val="fcase2metab"/>
        <w:ind w:left="2138"/>
        <w:rPr>
          <w:rFonts w:ascii="Arial" w:hAnsi="Arial" w:cs="Arial"/>
          <w:b/>
        </w:rPr>
      </w:pPr>
      <w:r w:rsidRPr="00C06C8E">
        <w:rPr>
          <w:rFonts w:ascii="Arial" w:hAnsi="Arial" w:cs="Arial"/>
          <w:b/>
        </w:rPr>
        <w:t>Tél. : 04.92.45.00.20</w:t>
      </w:r>
    </w:p>
    <w:p w:rsidR="003B5A5D" w:rsidRDefault="003B5A5D"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7075AF" w:rsidRDefault="009B1CD0" w:rsidP="009B45B9">
      <w:pPr>
        <w:pStyle w:val="fcase2metab"/>
        <w:rPr>
          <w:rFonts w:ascii="Arial" w:hAnsi="Arial" w:cs="Arial"/>
        </w:rPr>
      </w:pPr>
      <w:r w:rsidRPr="00F55620">
        <w:rPr>
          <w:rFonts w:ascii="Wingdings" w:eastAsia="Wingdings" w:hAnsi="Wingdings" w:cs="Wingdings"/>
          <w:b/>
          <w:color w:val="66CCFF"/>
          <w:spacing w:val="-10"/>
        </w:rPr>
        <w:t></w:t>
      </w:r>
      <w:r w:rsidRPr="00F55620">
        <w:rPr>
          <w:rFonts w:ascii="Arial" w:eastAsia="Arial" w:hAnsi="Arial" w:cs="Arial"/>
          <w:b/>
        </w:rPr>
        <w:t xml:space="preserve">  </w:t>
      </w:r>
      <w:r w:rsidRPr="00F55620">
        <w:rPr>
          <w:rFonts w:ascii="Arial" w:hAnsi="Arial" w:cs="Arial"/>
        </w:rPr>
        <w:t>Imputation budgétaire :</w:t>
      </w:r>
      <w:r w:rsidR="006E079F" w:rsidRPr="00F55620">
        <w:rPr>
          <w:rFonts w:ascii="Arial" w:hAnsi="Arial" w:cs="Arial"/>
        </w:rPr>
        <w:t xml:space="preserve"> </w:t>
      </w:r>
      <w:r w:rsidR="007075AF">
        <w:rPr>
          <w:rFonts w:ascii="Arial" w:hAnsi="Arial" w:cs="Arial"/>
        </w:rPr>
        <w:t xml:space="preserve"> </w:t>
      </w:r>
    </w:p>
    <w:p w:rsidR="009B1CD0" w:rsidRDefault="001D74CF" w:rsidP="009B45B9">
      <w:pPr>
        <w:pStyle w:val="fcase2metab"/>
        <w:rPr>
          <w:rFonts w:ascii="Arial" w:hAnsi="Arial" w:cs="Arial"/>
        </w:rPr>
      </w:pPr>
      <w:r>
        <w:rPr>
          <w:rFonts w:ascii="Arial" w:hAnsi="Arial" w:cs="Arial"/>
        </w:rPr>
        <w:t>H</w:t>
      </w:r>
      <w:r w:rsidR="007075AF">
        <w:rPr>
          <w:rFonts w:ascii="Arial" w:hAnsi="Arial" w:cs="Arial"/>
        </w:rPr>
        <w:t>617 – Etudes et recherches</w:t>
      </w:r>
    </w:p>
    <w:p w:rsidR="007075AF" w:rsidRDefault="001D74CF" w:rsidP="009B45B9">
      <w:pPr>
        <w:pStyle w:val="fcase2metab"/>
        <w:rPr>
          <w:rFonts w:ascii="Arial" w:hAnsi="Arial" w:cs="Arial"/>
        </w:rPr>
      </w:pPr>
      <w:r>
        <w:rPr>
          <w:rFonts w:ascii="Arial" w:hAnsi="Arial" w:cs="Arial"/>
        </w:rPr>
        <w:t>H</w:t>
      </w:r>
      <w:r w:rsidR="007075AF">
        <w:rPr>
          <w:rFonts w:ascii="Arial" w:hAnsi="Arial" w:cs="Arial"/>
        </w:rPr>
        <w:t xml:space="preserve">60263 – Fournitures </w:t>
      </w:r>
      <w:r w:rsidR="00510D84">
        <w:rPr>
          <w:rFonts w:ascii="Arial" w:hAnsi="Arial" w:cs="Arial"/>
        </w:rPr>
        <w:t>d’atelier</w:t>
      </w:r>
    </w:p>
    <w:p w:rsidR="007075AF" w:rsidRDefault="007075AF" w:rsidP="009B45B9">
      <w:pPr>
        <w:pStyle w:val="fcase2metab"/>
        <w:rPr>
          <w:rFonts w:ascii="Arial" w:hAnsi="Arial" w:cs="Arial"/>
        </w:rPr>
      </w:pPr>
    </w:p>
    <w:p w:rsidR="007075AF" w:rsidRDefault="007075AF" w:rsidP="009B45B9">
      <w:pPr>
        <w:pStyle w:val="fcase2metab"/>
        <w:rPr>
          <w:rFonts w:ascii="Arial" w:hAnsi="Arial" w:cs="Arial"/>
        </w:rPr>
      </w:pPr>
    </w:p>
    <w:p w:rsidR="0079785C" w:rsidRDefault="0079785C" w:rsidP="009B45B9">
      <w:pPr>
        <w:pStyle w:val="fcase2metab"/>
        <w:rPr>
          <w:rFonts w:ascii="Arial" w:hAnsi="Arial" w:cs="Arial"/>
        </w:rPr>
      </w:pPr>
    </w:p>
    <w:p w:rsidR="006C6D0A" w:rsidRDefault="006C6D0A" w:rsidP="009B45B9">
      <w:pPr>
        <w:pStyle w:val="fcase2metab"/>
        <w:rPr>
          <w:rFonts w:ascii="Arial" w:hAnsi="Arial" w:cs="Arial"/>
        </w:rPr>
      </w:pP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6E079F" w:rsidRDefault="006E079F" w:rsidP="006E079F">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w:t>
      </w:r>
    </w:p>
    <w:p w:rsidR="006E079F" w:rsidRDefault="006E079F" w:rsidP="006E079F">
      <w:pPr>
        <w:pStyle w:val="fcase2metab"/>
        <w:ind w:left="0" w:firstLine="0"/>
        <w:rPr>
          <w:rFonts w:ascii="Arial" w:hAnsi="Arial" w:cs="Arial"/>
        </w:rPr>
      </w:pPr>
    </w:p>
    <w:p w:rsidR="00757709" w:rsidRDefault="00097FF5" w:rsidP="000754BE">
      <w:pPr>
        <w:tabs>
          <w:tab w:val="left" w:pos="851"/>
        </w:tabs>
        <w:ind w:left="284"/>
        <w:rPr>
          <w:rFonts w:ascii="Arial" w:hAnsi="Arial" w:cs="Arial"/>
        </w:rPr>
      </w:pPr>
      <w:r>
        <w:rPr>
          <w:rFonts w:ascii="Arial" w:hAnsi="Arial" w:cs="Arial"/>
          <w:b/>
        </w:rPr>
        <w:t>Est acceptée la présente offre</w:t>
      </w:r>
      <w:r w:rsidR="000754BE">
        <w:rPr>
          <w:rFonts w:ascii="Arial" w:hAnsi="Arial" w:cs="Arial"/>
          <w:b/>
        </w:rPr>
        <w:t>.</w:t>
      </w:r>
      <w:r>
        <w:rPr>
          <w:rFonts w:ascii="Arial" w:hAnsi="Arial" w:cs="Arial"/>
          <w:b/>
        </w:rPr>
        <w:t> </w:t>
      </w:r>
      <w:r w:rsidR="000754BE">
        <w:rPr>
          <w:rFonts w:ascii="Arial" w:hAnsi="Arial" w:cs="Arial"/>
        </w:rPr>
        <w:t xml:space="preserve"> </w:t>
      </w:r>
    </w:p>
    <w:p w:rsidR="00956F9C" w:rsidRDefault="00956F9C" w:rsidP="00956F9C">
      <w:pPr>
        <w:pStyle w:val="fcasegauche"/>
        <w:tabs>
          <w:tab w:val="left" w:pos="993"/>
        </w:tabs>
        <w:spacing w:after="0"/>
        <w:ind w:left="993" w:hanging="426"/>
        <w:rPr>
          <w:rFonts w:ascii="Arial" w:hAnsi="Arial" w:cs="Arial"/>
        </w:rPr>
      </w:pPr>
    </w:p>
    <w:p w:rsidR="00EE4475" w:rsidRDefault="00EE4475" w:rsidP="00EE4475">
      <w:pPr>
        <w:tabs>
          <w:tab w:val="left" w:pos="851"/>
        </w:tabs>
        <w:ind w:left="284"/>
        <w:rPr>
          <w:rFonts w:ascii="Arial" w:hAnsi="Arial" w:cs="Arial"/>
          <w:b/>
        </w:rPr>
      </w:pPr>
    </w:p>
    <w:p w:rsidR="00EE4475" w:rsidRPr="00E75E5E" w:rsidRDefault="00EE4475" w:rsidP="00EE4475">
      <w:pPr>
        <w:tabs>
          <w:tab w:val="left" w:pos="851"/>
        </w:tabs>
        <w:ind w:left="284"/>
        <w:rPr>
          <w:rFonts w:ascii="Arial" w:hAnsi="Arial" w:cs="Arial"/>
          <w:b/>
        </w:rPr>
      </w:pPr>
      <w:r w:rsidRPr="00E75E5E">
        <w:rPr>
          <w:rFonts w:ascii="Arial" w:hAnsi="Arial" w:cs="Arial"/>
          <w:b/>
        </w:rPr>
        <w:t xml:space="preserve">A GAP, le </w:t>
      </w:r>
    </w:p>
    <w:p w:rsidR="00EE4475" w:rsidRDefault="00EE4475" w:rsidP="00EE4475">
      <w:pPr>
        <w:tabs>
          <w:tab w:val="left" w:pos="851"/>
        </w:tabs>
        <w:ind w:left="284"/>
        <w:rPr>
          <w:rFonts w:ascii="Arial" w:hAnsi="Arial" w:cs="Arial"/>
        </w:rPr>
      </w:pPr>
    </w:p>
    <w:tbl>
      <w:tblPr>
        <w:tblW w:w="0" w:type="auto"/>
        <w:tblInd w:w="250" w:type="dxa"/>
        <w:tblLook w:val="04A0" w:firstRow="1" w:lastRow="0" w:firstColumn="1" w:lastColumn="0" w:noHBand="0" w:noVBand="1"/>
      </w:tblPr>
      <w:tblGrid>
        <w:gridCol w:w="1951"/>
        <w:gridCol w:w="3544"/>
        <w:gridCol w:w="1984"/>
      </w:tblGrid>
      <w:tr w:rsidR="00EE4475" w:rsidRPr="00786D44" w:rsidTr="004F21E5">
        <w:tc>
          <w:tcPr>
            <w:tcW w:w="7479" w:type="dxa"/>
            <w:gridSpan w:val="3"/>
            <w:shd w:val="clear" w:color="auto" w:fill="auto"/>
          </w:tcPr>
          <w:p w:rsidR="001237D2" w:rsidRPr="001237D2" w:rsidRDefault="001237D2" w:rsidP="001237D2">
            <w:pPr>
              <w:tabs>
                <w:tab w:val="left" w:pos="-1701"/>
              </w:tabs>
              <w:jc w:val="both"/>
              <w:rPr>
                <w:rFonts w:ascii="Arial" w:hAnsi="Arial" w:cs="Arial"/>
                <w:b/>
              </w:rPr>
            </w:pPr>
            <w:r w:rsidRPr="001237D2">
              <w:rPr>
                <w:rFonts w:ascii="Arial" w:hAnsi="Arial" w:cs="Arial"/>
                <w:b/>
              </w:rPr>
              <w:t>Pour le GHT des Alpes du Sud :</w:t>
            </w:r>
          </w:p>
          <w:p w:rsidR="001237D2" w:rsidRDefault="003C7905" w:rsidP="001237D2">
            <w:pPr>
              <w:tabs>
                <w:tab w:val="left" w:pos="-1701"/>
              </w:tabs>
              <w:jc w:val="both"/>
              <w:rPr>
                <w:rFonts w:ascii="Arial" w:hAnsi="Arial" w:cs="Arial"/>
                <w:b/>
              </w:rPr>
            </w:pPr>
            <w:r>
              <w:rPr>
                <w:rFonts w:ascii="Arial" w:hAnsi="Arial" w:cs="Arial"/>
                <w:b/>
              </w:rPr>
              <w:t xml:space="preserve">Pour </w:t>
            </w:r>
            <w:r w:rsidR="00260D09">
              <w:rPr>
                <w:rFonts w:ascii="Arial" w:hAnsi="Arial" w:cs="Arial"/>
                <w:b/>
              </w:rPr>
              <w:t>le Directeur</w:t>
            </w:r>
            <w:r w:rsidR="001237D2" w:rsidRPr="001237D2">
              <w:rPr>
                <w:rFonts w:ascii="Arial" w:hAnsi="Arial" w:cs="Arial"/>
                <w:b/>
              </w:rPr>
              <w:t xml:space="preserve"> du Centre Hospitalier I</w:t>
            </w:r>
            <w:r w:rsidR="001237D2">
              <w:rPr>
                <w:rFonts w:ascii="Arial" w:hAnsi="Arial" w:cs="Arial"/>
                <w:b/>
              </w:rPr>
              <w:t xml:space="preserve">ntercommunal des Alpes du Sud, </w:t>
            </w:r>
            <w:r>
              <w:rPr>
                <w:rFonts w:ascii="Arial" w:hAnsi="Arial" w:cs="Arial"/>
                <w:b/>
              </w:rPr>
              <w:t>et par délégation,</w:t>
            </w:r>
          </w:p>
          <w:p w:rsidR="008E0938" w:rsidRPr="001237D2" w:rsidRDefault="008E0938" w:rsidP="001237D2">
            <w:pPr>
              <w:tabs>
                <w:tab w:val="left" w:pos="-1701"/>
              </w:tabs>
              <w:jc w:val="both"/>
              <w:rPr>
                <w:rFonts w:ascii="Arial" w:hAnsi="Arial" w:cs="Arial"/>
                <w:b/>
              </w:rPr>
            </w:pPr>
            <w:r>
              <w:rPr>
                <w:rFonts w:ascii="Arial" w:hAnsi="Arial" w:cs="Arial"/>
                <w:b/>
              </w:rPr>
              <w:t>L</w:t>
            </w:r>
            <w:r w:rsidR="003C2326">
              <w:rPr>
                <w:rFonts w:ascii="Arial" w:hAnsi="Arial" w:cs="Arial"/>
                <w:b/>
              </w:rPr>
              <w:t>e</w:t>
            </w:r>
            <w:r>
              <w:rPr>
                <w:rFonts w:ascii="Arial" w:hAnsi="Arial" w:cs="Arial"/>
                <w:b/>
              </w:rPr>
              <w:t xml:space="preserve"> Direct</w:t>
            </w:r>
            <w:r w:rsidR="003C2326">
              <w:rPr>
                <w:rFonts w:ascii="Arial" w:hAnsi="Arial" w:cs="Arial"/>
                <w:b/>
              </w:rPr>
              <w:t>eur</w:t>
            </w:r>
            <w:r>
              <w:rPr>
                <w:rFonts w:ascii="Arial" w:hAnsi="Arial" w:cs="Arial"/>
                <w:b/>
              </w:rPr>
              <w:t xml:space="preserve"> Adjoint,</w:t>
            </w:r>
          </w:p>
          <w:p w:rsidR="001237D2" w:rsidRPr="001237D2" w:rsidRDefault="001237D2" w:rsidP="001237D2">
            <w:pPr>
              <w:tabs>
                <w:tab w:val="left" w:pos="-1701"/>
              </w:tabs>
              <w:jc w:val="both"/>
              <w:rPr>
                <w:rFonts w:ascii="Arial" w:hAnsi="Arial" w:cs="Arial"/>
                <w:b/>
              </w:rPr>
            </w:pPr>
            <w:r>
              <w:rPr>
                <w:rFonts w:ascii="Arial" w:hAnsi="Arial" w:cs="Arial"/>
                <w:b/>
              </w:rPr>
              <w:t xml:space="preserve">                                  </w:t>
            </w:r>
            <w:r w:rsidRPr="00533D26">
              <w:rPr>
                <w:rFonts w:ascii="Arial" w:hAnsi="Arial" w:cs="Arial"/>
                <w:noProof/>
                <w:sz w:val="24"/>
                <w:szCs w:val="24"/>
                <w:lang w:eastAsia="fr-FR"/>
              </w:rPr>
              <w:drawing>
                <wp:inline distT="0" distB="0" distL="0" distR="0" wp14:anchorId="1A92298D" wp14:editId="7450C7A2">
                  <wp:extent cx="1129030" cy="739775"/>
                  <wp:effectExtent l="0" t="0" r="0" b="3175"/>
                  <wp:docPr id="1" name="Image 6" descr="logo_CHICAS_co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logo_CHICAS_condens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9030" cy="739775"/>
                          </a:xfrm>
                          <a:prstGeom prst="rect">
                            <a:avLst/>
                          </a:prstGeom>
                          <a:noFill/>
                          <a:ln>
                            <a:noFill/>
                          </a:ln>
                        </pic:spPr>
                      </pic:pic>
                    </a:graphicData>
                  </a:graphic>
                </wp:inline>
              </w:drawing>
            </w:r>
          </w:p>
          <w:p w:rsidR="00EE4475" w:rsidRPr="007B1FD5" w:rsidRDefault="003C2326" w:rsidP="001237D2">
            <w:pPr>
              <w:tabs>
                <w:tab w:val="left" w:pos="-1701"/>
              </w:tabs>
              <w:jc w:val="both"/>
              <w:rPr>
                <w:rFonts w:ascii="Arial" w:hAnsi="Arial" w:cs="Arial"/>
                <w:b/>
              </w:rPr>
            </w:pPr>
            <w:r>
              <w:rPr>
                <w:rFonts w:ascii="Arial" w:hAnsi="Arial" w:cs="Arial"/>
                <w:b/>
              </w:rPr>
              <w:t>Clément GIRARD</w:t>
            </w:r>
          </w:p>
        </w:tc>
      </w:tr>
      <w:tr w:rsidR="00EE4475" w:rsidRPr="00786D44" w:rsidTr="004F21E5">
        <w:trPr>
          <w:gridAfter w:val="1"/>
          <w:wAfter w:w="1984" w:type="dxa"/>
        </w:trPr>
        <w:tc>
          <w:tcPr>
            <w:tcW w:w="1951" w:type="dxa"/>
            <w:shd w:val="clear" w:color="auto" w:fill="auto"/>
          </w:tcPr>
          <w:p w:rsidR="00EE4475" w:rsidRPr="007B1FD5" w:rsidRDefault="00EE4475" w:rsidP="004F21E5">
            <w:pPr>
              <w:tabs>
                <w:tab w:val="left" w:pos="-1701"/>
                <w:tab w:val="left" w:pos="1134"/>
                <w:tab w:val="left" w:pos="3402"/>
                <w:tab w:val="left" w:pos="4536"/>
                <w:tab w:val="left" w:pos="6804"/>
              </w:tabs>
              <w:rPr>
                <w:rFonts w:ascii="Arial" w:hAnsi="Arial" w:cs="Arial"/>
                <w:b/>
              </w:rPr>
            </w:pPr>
          </w:p>
        </w:tc>
        <w:tc>
          <w:tcPr>
            <w:tcW w:w="3544" w:type="dxa"/>
            <w:shd w:val="clear" w:color="auto" w:fill="auto"/>
          </w:tcPr>
          <w:p w:rsidR="00EE4475" w:rsidRPr="00786D44" w:rsidRDefault="00EE4475" w:rsidP="004F21E5">
            <w:pPr>
              <w:tabs>
                <w:tab w:val="left" w:pos="-1701"/>
                <w:tab w:val="left" w:pos="1134"/>
                <w:tab w:val="left" w:pos="3402"/>
                <w:tab w:val="left" w:pos="4536"/>
                <w:tab w:val="left" w:pos="6804"/>
              </w:tabs>
              <w:jc w:val="both"/>
              <w:rPr>
                <w:rFonts w:ascii="Arial" w:hAnsi="Arial" w:cs="Arial"/>
                <w:sz w:val="24"/>
              </w:rPr>
            </w:pPr>
          </w:p>
        </w:tc>
      </w:tr>
    </w:tbl>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5B5547" w:rsidRDefault="005B5547" w:rsidP="009B45B9">
      <w:pPr>
        <w:tabs>
          <w:tab w:val="left" w:pos="851"/>
        </w:tabs>
        <w:rPr>
          <w:rFonts w:ascii="Arial" w:hAnsi="Arial" w:cs="Arial"/>
        </w:rPr>
      </w:pPr>
    </w:p>
    <w:sectPr w:rsidR="005B554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893" w:rsidRDefault="00804893">
      <w:r>
        <w:separator/>
      </w:r>
    </w:p>
  </w:endnote>
  <w:endnote w:type="continuationSeparator" w:id="0">
    <w:p w:rsidR="00804893" w:rsidRDefault="0080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78" w:type="dxa"/>
      <w:tblLayout w:type="fixed"/>
      <w:tblCellMar>
        <w:left w:w="71" w:type="dxa"/>
        <w:right w:w="71" w:type="dxa"/>
      </w:tblCellMar>
      <w:tblLook w:val="0000" w:firstRow="0" w:lastRow="0" w:firstColumn="0" w:lastColumn="0" w:noHBand="0" w:noVBand="0"/>
    </w:tblPr>
    <w:tblGrid>
      <w:gridCol w:w="2906"/>
      <w:gridCol w:w="5387"/>
      <w:gridCol w:w="709"/>
      <w:gridCol w:w="567"/>
      <w:gridCol w:w="165"/>
      <w:gridCol w:w="544"/>
    </w:tblGrid>
    <w:tr w:rsidR="00804893" w:rsidTr="00543D3C">
      <w:trPr>
        <w:tblHeader/>
      </w:trPr>
      <w:tc>
        <w:tcPr>
          <w:tcW w:w="2906" w:type="dxa"/>
          <w:shd w:val="clear" w:color="auto" w:fill="66CCFF"/>
          <w:vAlign w:val="center"/>
        </w:tcPr>
        <w:p w:rsidR="00804893" w:rsidRPr="00175797" w:rsidRDefault="00804893" w:rsidP="00543D3C">
          <w:pPr>
            <w:ind w:right="70"/>
            <w:jc w:val="center"/>
            <w:rPr>
              <w:rFonts w:ascii="Arial" w:hAnsi="Arial" w:cs="Arial"/>
              <w:b/>
              <w:i/>
              <w:sz w:val="18"/>
              <w:szCs w:val="18"/>
            </w:rPr>
          </w:pPr>
          <w:r w:rsidRPr="00175797">
            <w:rPr>
              <w:rFonts w:ascii="Arial" w:hAnsi="Arial" w:cs="Arial"/>
              <w:b/>
              <w:sz w:val="18"/>
              <w:szCs w:val="18"/>
            </w:rPr>
            <w:t>ATTRI1 – Acte d’engagement</w:t>
          </w:r>
        </w:p>
      </w:tc>
      <w:tc>
        <w:tcPr>
          <w:tcW w:w="5387" w:type="dxa"/>
          <w:shd w:val="clear" w:color="auto" w:fill="66CCFF"/>
          <w:vAlign w:val="center"/>
        </w:tcPr>
        <w:p w:rsidR="00804893" w:rsidRPr="00DB3030" w:rsidRDefault="00804893" w:rsidP="00227B07">
          <w:pPr>
            <w:jc w:val="center"/>
            <w:rPr>
              <w:rFonts w:ascii="Arial" w:hAnsi="Arial" w:cs="Arial"/>
              <w:b/>
              <w:sz w:val="16"/>
              <w:szCs w:val="16"/>
            </w:rPr>
          </w:pPr>
          <w:r>
            <w:rPr>
              <w:rFonts w:ascii="Arial" w:hAnsi="Arial" w:cs="Arial"/>
              <w:b/>
              <w:sz w:val="16"/>
              <w:szCs w:val="16"/>
            </w:rPr>
            <w:t>Groupe froid pour la plateforme restauration du CHEB</w:t>
          </w:r>
        </w:p>
      </w:tc>
      <w:tc>
        <w:tcPr>
          <w:tcW w:w="709" w:type="dxa"/>
          <w:shd w:val="clear" w:color="auto" w:fill="66CCFF"/>
          <w:vAlign w:val="center"/>
        </w:tcPr>
        <w:p w:rsidR="00804893" w:rsidRPr="00175797" w:rsidRDefault="00804893" w:rsidP="000754BE">
          <w:pPr>
            <w:tabs>
              <w:tab w:val="center" w:pos="1366"/>
              <w:tab w:val="right" w:pos="2733"/>
            </w:tabs>
            <w:jc w:val="center"/>
            <w:rPr>
              <w:sz w:val="18"/>
              <w:szCs w:val="18"/>
            </w:rPr>
          </w:pPr>
          <w:r w:rsidRPr="00175797">
            <w:rPr>
              <w:rFonts w:ascii="Arial" w:hAnsi="Arial" w:cs="Arial"/>
              <w:b/>
              <w:sz w:val="18"/>
              <w:szCs w:val="18"/>
            </w:rPr>
            <w:t>Page :</w:t>
          </w:r>
        </w:p>
      </w:tc>
      <w:tc>
        <w:tcPr>
          <w:tcW w:w="567" w:type="dxa"/>
          <w:shd w:val="clear" w:color="auto" w:fill="66CCFF"/>
          <w:vAlign w:val="center"/>
        </w:tcPr>
        <w:p w:rsidR="00804893" w:rsidRPr="00175797" w:rsidRDefault="00804893" w:rsidP="000754BE">
          <w:pPr>
            <w:jc w:val="center"/>
            <w:rPr>
              <w:rFonts w:ascii="Arial" w:hAnsi="Arial" w:cs="Arial"/>
              <w:b/>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PAGE </w:instrText>
          </w:r>
          <w:r w:rsidRPr="00175797">
            <w:rPr>
              <w:rStyle w:val="Numrodepage"/>
              <w:rFonts w:cs="Arial"/>
              <w:b/>
              <w:sz w:val="18"/>
              <w:szCs w:val="18"/>
            </w:rPr>
            <w:fldChar w:fldCharType="separate"/>
          </w:r>
          <w:r>
            <w:rPr>
              <w:rStyle w:val="Numrodepage"/>
              <w:rFonts w:cs="Arial"/>
              <w:b/>
              <w:noProof/>
              <w:sz w:val="18"/>
              <w:szCs w:val="18"/>
            </w:rPr>
            <w:t>2</w:t>
          </w:r>
          <w:r w:rsidRPr="00175797">
            <w:rPr>
              <w:rStyle w:val="Numrodepage"/>
              <w:rFonts w:cs="Arial"/>
              <w:b/>
              <w:sz w:val="18"/>
              <w:szCs w:val="18"/>
            </w:rPr>
            <w:fldChar w:fldCharType="end"/>
          </w:r>
        </w:p>
      </w:tc>
      <w:tc>
        <w:tcPr>
          <w:tcW w:w="165" w:type="dxa"/>
          <w:shd w:val="clear" w:color="auto" w:fill="66CCFF"/>
          <w:vAlign w:val="center"/>
        </w:tcPr>
        <w:p w:rsidR="00804893" w:rsidRPr="00175797" w:rsidRDefault="00804893" w:rsidP="000754BE">
          <w:pPr>
            <w:jc w:val="center"/>
            <w:rPr>
              <w:sz w:val="18"/>
              <w:szCs w:val="18"/>
            </w:rPr>
          </w:pPr>
          <w:r w:rsidRPr="00175797">
            <w:rPr>
              <w:rFonts w:ascii="Arial" w:hAnsi="Arial" w:cs="Arial"/>
              <w:b/>
              <w:sz w:val="18"/>
              <w:szCs w:val="18"/>
            </w:rPr>
            <w:t>/</w:t>
          </w:r>
        </w:p>
      </w:tc>
      <w:tc>
        <w:tcPr>
          <w:tcW w:w="544" w:type="dxa"/>
          <w:shd w:val="clear" w:color="auto" w:fill="66CCFF"/>
          <w:vAlign w:val="center"/>
        </w:tcPr>
        <w:p w:rsidR="00804893" w:rsidRPr="00175797" w:rsidRDefault="00804893" w:rsidP="000754BE">
          <w:pPr>
            <w:jc w:val="center"/>
            <w:rPr>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NUMPAGES \*Arabic </w:instrText>
          </w:r>
          <w:r w:rsidRPr="00175797">
            <w:rPr>
              <w:rStyle w:val="Numrodepage"/>
              <w:rFonts w:cs="Arial"/>
              <w:b/>
              <w:sz w:val="18"/>
              <w:szCs w:val="18"/>
            </w:rPr>
            <w:fldChar w:fldCharType="separate"/>
          </w:r>
          <w:r>
            <w:rPr>
              <w:rStyle w:val="Numrodepage"/>
              <w:rFonts w:cs="Arial"/>
              <w:b/>
              <w:noProof/>
              <w:sz w:val="18"/>
              <w:szCs w:val="18"/>
            </w:rPr>
            <w:t>6</w:t>
          </w:r>
          <w:r w:rsidRPr="00175797">
            <w:rPr>
              <w:rStyle w:val="Numrodepage"/>
              <w:rFonts w:cs="Arial"/>
              <w:b/>
              <w:sz w:val="18"/>
              <w:szCs w:val="18"/>
            </w:rPr>
            <w:fldChar w:fldCharType="end"/>
          </w:r>
        </w:p>
      </w:tc>
    </w:tr>
  </w:tbl>
  <w:p w:rsidR="00804893" w:rsidRDefault="00804893" w:rsidP="00455F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893" w:rsidRDefault="00804893">
      <w:r>
        <w:separator/>
      </w:r>
    </w:p>
  </w:footnote>
  <w:footnote w:type="continuationSeparator" w:id="0">
    <w:p w:rsidR="00804893" w:rsidRDefault="00804893">
      <w:r>
        <w:continuationSeparator/>
      </w:r>
    </w:p>
  </w:footnote>
  <w:footnote w:id="1">
    <w:p w:rsidR="00804893" w:rsidRDefault="0080489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804893" w:rsidRDefault="0080489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D79"/>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153039"/>
    <w:multiLevelType w:val="hybridMultilevel"/>
    <w:tmpl w:val="62DE5E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27360F"/>
    <w:multiLevelType w:val="hybridMultilevel"/>
    <w:tmpl w:val="30F2236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6A3EA6"/>
    <w:multiLevelType w:val="hybridMultilevel"/>
    <w:tmpl w:val="F3024420"/>
    <w:lvl w:ilvl="0" w:tplc="040C0007">
      <w:start w:val="1"/>
      <w:numFmt w:val="bullet"/>
      <w:lvlText w:val=""/>
      <w:lvlPicBulletId w:val="0"/>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5C5A3D29"/>
    <w:multiLevelType w:val="hybridMultilevel"/>
    <w:tmpl w:val="24C4FB56"/>
    <w:lvl w:ilvl="0" w:tplc="DC3C7138">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497578"/>
    <w:multiLevelType w:val="singleLevel"/>
    <w:tmpl w:val="89FE57BC"/>
    <w:lvl w:ilvl="0">
      <w:start w:val="6"/>
      <w:numFmt w:val="bullet"/>
      <w:lvlText w:val="-"/>
      <w:lvlJc w:val="left"/>
      <w:pPr>
        <w:tabs>
          <w:tab w:val="num" w:pos="1065"/>
        </w:tabs>
        <w:ind w:left="1065" w:hanging="360"/>
      </w:pPr>
      <w:rPr>
        <w:rFonts w:hint="default"/>
      </w:rPr>
    </w:lvl>
  </w:abstractNum>
  <w:abstractNum w:abstractNumId="9" w15:restartNumberingAfterBreak="0">
    <w:nsid w:val="79D779DE"/>
    <w:multiLevelType w:val="hybridMultilevel"/>
    <w:tmpl w:val="FD1E3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1B10A0"/>
    <w:multiLevelType w:val="hybridMultilevel"/>
    <w:tmpl w:val="E5E63492"/>
    <w:lvl w:ilvl="0" w:tplc="DC3C7138">
      <w:start w:val="1"/>
      <w:numFmt w:val="bullet"/>
      <w:lvlText w:val=""/>
      <w:lvlJc w:val="left"/>
      <w:pPr>
        <w:ind w:left="1287" w:hanging="360"/>
      </w:pPr>
      <w:rPr>
        <w:rFonts w:ascii="Wingdings" w:hAnsi="Wingdings"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4"/>
  </w:num>
  <w:num w:numId="6">
    <w:abstractNumId w:val="3"/>
  </w:num>
  <w:num w:numId="7">
    <w:abstractNumId w:val="8"/>
  </w:num>
  <w:num w:numId="8">
    <w:abstractNumId w:val="9"/>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00BE6"/>
    <w:rsid w:val="00001DBD"/>
    <w:rsid w:val="00014934"/>
    <w:rsid w:val="00030B53"/>
    <w:rsid w:val="00036500"/>
    <w:rsid w:val="00041888"/>
    <w:rsid w:val="000463A1"/>
    <w:rsid w:val="0005019B"/>
    <w:rsid w:val="00064CC5"/>
    <w:rsid w:val="000754BE"/>
    <w:rsid w:val="00080199"/>
    <w:rsid w:val="000824B9"/>
    <w:rsid w:val="00097FF5"/>
    <w:rsid w:val="000A2E05"/>
    <w:rsid w:val="000A6B57"/>
    <w:rsid w:val="000A7BCA"/>
    <w:rsid w:val="000B5684"/>
    <w:rsid w:val="000C550C"/>
    <w:rsid w:val="000D4C61"/>
    <w:rsid w:val="000E0020"/>
    <w:rsid w:val="000E2FDF"/>
    <w:rsid w:val="000E758E"/>
    <w:rsid w:val="000F78BD"/>
    <w:rsid w:val="0010361F"/>
    <w:rsid w:val="001130B6"/>
    <w:rsid w:val="001237D2"/>
    <w:rsid w:val="0014050B"/>
    <w:rsid w:val="00147045"/>
    <w:rsid w:val="001551F5"/>
    <w:rsid w:val="0016264F"/>
    <w:rsid w:val="00166B56"/>
    <w:rsid w:val="00175797"/>
    <w:rsid w:val="00177A93"/>
    <w:rsid w:val="00192CBF"/>
    <w:rsid w:val="00197927"/>
    <w:rsid w:val="001B4199"/>
    <w:rsid w:val="001C033C"/>
    <w:rsid w:val="001C40C0"/>
    <w:rsid w:val="001C733C"/>
    <w:rsid w:val="001D1B30"/>
    <w:rsid w:val="001D6376"/>
    <w:rsid w:val="001D74CF"/>
    <w:rsid w:val="001E6C5D"/>
    <w:rsid w:val="001F0830"/>
    <w:rsid w:val="0021527A"/>
    <w:rsid w:val="0021797C"/>
    <w:rsid w:val="00225A1A"/>
    <w:rsid w:val="00227B07"/>
    <w:rsid w:val="002326D3"/>
    <w:rsid w:val="00241B0D"/>
    <w:rsid w:val="00260D09"/>
    <w:rsid w:val="002642E9"/>
    <w:rsid w:val="00284ED3"/>
    <w:rsid w:val="002904AF"/>
    <w:rsid w:val="00291602"/>
    <w:rsid w:val="00291CDF"/>
    <w:rsid w:val="002B0DB8"/>
    <w:rsid w:val="002B5714"/>
    <w:rsid w:val="002B7156"/>
    <w:rsid w:val="002C0C1C"/>
    <w:rsid w:val="002C2603"/>
    <w:rsid w:val="002C2CA3"/>
    <w:rsid w:val="002C4B3E"/>
    <w:rsid w:val="002C79D6"/>
    <w:rsid w:val="002D6B64"/>
    <w:rsid w:val="0030371A"/>
    <w:rsid w:val="003255DA"/>
    <w:rsid w:val="00332B12"/>
    <w:rsid w:val="003358B3"/>
    <w:rsid w:val="00346136"/>
    <w:rsid w:val="00354C04"/>
    <w:rsid w:val="00385DFF"/>
    <w:rsid w:val="00385E76"/>
    <w:rsid w:val="003A3E0F"/>
    <w:rsid w:val="003B5A5D"/>
    <w:rsid w:val="003C0636"/>
    <w:rsid w:val="003C2326"/>
    <w:rsid w:val="003C7905"/>
    <w:rsid w:val="003D5F9F"/>
    <w:rsid w:val="003D6B30"/>
    <w:rsid w:val="0043706E"/>
    <w:rsid w:val="00437C2A"/>
    <w:rsid w:val="00441DED"/>
    <w:rsid w:val="0044597F"/>
    <w:rsid w:val="0045147B"/>
    <w:rsid w:val="004539CE"/>
    <w:rsid w:val="00455F31"/>
    <w:rsid w:val="00463293"/>
    <w:rsid w:val="00466ED4"/>
    <w:rsid w:val="004724A0"/>
    <w:rsid w:val="00475D27"/>
    <w:rsid w:val="0048429F"/>
    <w:rsid w:val="00490117"/>
    <w:rsid w:val="004A7169"/>
    <w:rsid w:val="004D271B"/>
    <w:rsid w:val="004E6639"/>
    <w:rsid w:val="004E75A6"/>
    <w:rsid w:val="004F21E5"/>
    <w:rsid w:val="00501FED"/>
    <w:rsid w:val="00510D84"/>
    <w:rsid w:val="00514DAF"/>
    <w:rsid w:val="00527682"/>
    <w:rsid w:val="00531270"/>
    <w:rsid w:val="00531C8E"/>
    <w:rsid w:val="00532EC7"/>
    <w:rsid w:val="00533422"/>
    <w:rsid w:val="00537CF1"/>
    <w:rsid w:val="00541CA3"/>
    <w:rsid w:val="005432B2"/>
    <w:rsid w:val="00543D3C"/>
    <w:rsid w:val="00552A4C"/>
    <w:rsid w:val="005546A9"/>
    <w:rsid w:val="00556BF5"/>
    <w:rsid w:val="005846FB"/>
    <w:rsid w:val="00590BD8"/>
    <w:rsid w:val="005A1D5D"/>
    <w:rsid w:val="005A4A3B"/>
    <w:rsid w:val="005A4CB5"/>
    <w:rsid w:val="005B182A"/>
    <w:rsid w:val="005B1BC4"/>
    <w:rsid w:val="005B5547"/>
    <w:rsid w:val="005E478B"/>
    <w:rsid w:val="005F7FC4"/>
    <w:rsid w:val="00601730"/>
    <w:rsid w:val="006050B3"/>
    <w:rsid w:val="00605323"/>
    <w:rsid w:val="0061068C"/>
    <w:rsid w:val="0061347A"/>
    <w:rsid w:val="00641FB9"/>
    <w:rsid w:val="0064560F"/>
    <w:rsid w:val="00646CFF"/>
    <w:rsid w:val="00647862"/>
    <w:rsid w:val="00651AB3"/>
    <w:rsid w:val="00656805"/>
    <w:rsid w:val="00660727"/>
    <w:rsid w:val="00675AD8"/>
    <w:rsid w:val="00683F06"/>
    <w:rsid w:val="006B04FA"/>
    <w:rsid w:val="006C4338"/>
    <w:rsid w:val="006C6D0A"/>
    <w:rsid w:val="006E079F"/>
    <w:rsid w:val="006E6B55"/>
    <w:rsid w:val="006F3DF9"/>
    <w:rsid w:val="00703A40"/>
    <w:rsid w:val="007060E5"/>
    <w:rsid w:val="007075AF"/>
    <w:rsid w:val="00710FD6"/>
    <w:rsid w:val="007453CA"/>
    <w:rsid w:val="00750D4B"/>
    <w:rsid w:val="00757151"/>
    <w:rsid w:val="00757709"/>
    <w:rsid w:val="00765C45"/>
    <w:rsid w:val="00775DD8"/>
    <w:rsid w:val="00790103"/>
    <w:rsid w:val="007909E0"/>
    <w:rsid w:val="00793ED8"/>
    <w:rsid w:val="00794198"/>
    <w:rsid w:val="0079785C"/>
    <w:rsid w:val="007C188B"/>
    <w:rsid w:val="007C401B"/>
    <w:rsid w:val="007C4F81"/>
    <w:rsid w:val="007D7A65"/>
    <w:rsid w:val="007E3B19"/>
    <w:rsid w:val="007F4D89"/>
    <w:rsid w:val="007F504D"/>
    <w:rsid w:val="007F68A6"/>
    <w:rsid w:val="00804893"/>
    <w:rsid w:val="00807B88"/>
    <w:rsid w:val="0081039A"/>
    <w:rsid w:val="00826E78"/>
    <w:rsid w:val="00827391"/>
    <w:rsid w:val="0083205E"/>
    <w:rsid w:val="00836D34"/>
    <w:rsid w:val="00844DAA"/>
    <w:rsid w:val="0087038D"/>
    <w:rsid w:val="008765C4"/>
    <w:rsid w:val="00883428"/>
    <w:rsid w:val="008834C2"/>
    <w:rsid w:val="0089054F"/>
    <w:rsid w:val="00893FA1"/>
    <w:rsid w:val="00895560"/>
    <w:rsid w:val="008A2B0C"/>
    <w:rsid w:val="008C3DC3"/>
    <w:rsid w:val="008E0938"/>
    <w:rsid w:val="008F1CC5"/>
    <w:rsid w:val="008F1D6F"/>
    <w:rsid w:val="008F3544"/>
    <w:rsid w:val="008F47EC"/>
    <w:rsid w:val="00923CAC"/>
    <w:rsid w:val="00927837"/>
    <w:rsid w:val="00934503"/>
    <w:rsid w:val="00943716"/>
    <w:rsid w:val="009514A8"/>
    <w:rsid w:val="00956F9C"/>
    <w:rsid w:val="00981EA8"/>
    <w:rsid w:val="00983FF3"/>
    <w:rsid w:val="0099020B"/>
    <w:rsid w:val="0099318E"/>
    <w:rsid w:val="00995E6A"/>
    <w:rsid w:val="00997C00"/>
    <w:rsid w:val="009A4D09"/>
    <w:rsid w:val="009B1CD0"/>
    <w:rsid w:val="009B45B9"/>
    <w:rsid w:val="009B69AC"/>
    <w:rsid w:val="009C5BC1"/>
    <w:rsid w:val="009C5DB0"/>
    <w:rsid w:val="009D2FE9"/>
    <w:rsid w:val="009F0326"/>
    <w:rsid w:val="00A21AFD"/>
    <w:rsid w:val="00A71CD1"/>
    <w:rsid w:val="00A725E4"/>
    <w:rsid w:val="00A76ADA"/>
    <w:rsid w:val="00A941BE"/>
    <w:rsid w:val="00A972EA"/>
    <w:rsid w:val="00AA1688"/>
    <w:rsid w:val="00AE633F"/>
    <w:rsid w:val="00AE75D9"/>
    <w:rsid w:val="00AE7831"/>
    <w:rsid w:val="00AF629C"/>
    <w:rsid w:val="00B02EBD"/>
    <w:rsid w:val="00B054DA"/>
    <w:rsid w:val="00B05AEF"/>
    <w:rsid w:val="00B25519"/>
    <w:rsid w:val="00B3733D"/>
    <w:rsid w:val="00B56AF6"/>
    <w:rsid w:val="00B87564"/>
    <w:rsid w:val="00B90359"/>
    <w:rsid w:val="00B91554"/>
    <w:rsid w:val="00B93125"/>
    <w:rsid w:val="00B96CFC"/>
    <w:rsid w:val="00BA21A6"/>
    <w:rsid w:val="00BA251E"/>
    <w:rsid w:val="00BA44E5"/>
    <w:rsid w:val="00BB28B1"/>
    <w:rsid w:val="00BC49C7"/>
    <w:rsid w:val="00BC5BE4"/>
    <w:rsid w:val="00BE6078"/>
    <w:rsid w:val="00BE62E1"/>
    <w:rsid w:val="00BF6369"/>
    <w:rsid w:val="00BF7944"/>
    <w:rsid w:val="00C0100C"/>
    <w:rsid w:val="00C0783E"/>
    <w:rsid w:val="00C15AAD"/>
    <w:rsid w:val="00C21F24"/>
    <w:rsid w:val="00C26C09"/>
    <w:rsid w:val="00C31D4E"/>
    <w:rsid w:val="00C415EB"/>
    <w:rsid w:val="00C52CA1"/>
    <w:rsid w:val="00C84656"/>
    <w:rsid w:val="00C854CD"/>
    <w:rsid w:val="00C91060"/>
    <w:rsid w:val="00C911FE"/>
    <w:rsid w:val="00C928B0"/>
    <w:rsid w:val="00C94600"/>
    <w:rsid w:val="00CD185D"/>
    <w:rsid w:val="00CD46CC"/>
    <w:rsid w:val="00D00ED1"/>
    <w:rsid w:val="00D045FE"/>
    <w:rsid w:val="00D107E8"/>
    <w:rsid w:val="00D141EF"/>
    <w:rsid w:val="00D23560"/>
    <w:rsid w:val="00D46BC7"/>
    <w:rsid w:val="00D67975"/>
    <w:rsid w:val="00D8553B"/>
    <w:rsid w:val="00DA32DE"/>
    <w:rsid w:val="00DB231E"/>
    <w:rsid w:val="00DB3030"/>
    <w:rsid w:val="00DB498A"/>
    <w:rsid w:val="00DB565C"/>
    <w:rsid w:val="00DC08BE"/>
    <w:rsid w:val="00DC3E3E"/>
    <w:rsid w:val="00DC6F24"/>
    <w:rsid w:val="00DD3CD1"/>
    <w:rsid w:val="00DD74C7"/>
    <w:rsid w:val="00DD7B9C"/>
    <w:rsid w:val="00DE4BBE"/>
    <w:rsid w:val="00DE5AF9"/>
    <w:rsid w:val="00DF2A01"/>
    <w:rsid w:val="00DF370F"/>
    <w:rsid w:val="00E04C13"/>
    <w:rsid w:val="00E068E0"/>
    <w:rsid w:val="00E1104B"/>
    <w:rsid w:val="00E4042E"/>
    <w:rsid w:val="00E45A95"/>
    <w:rsid w:val="00E47798"/>
    <w:rsid w:val="00E563A5"/>
    <w:rsid w:val="00E72284"/>
    <w:rsid w:val="00E722E5"/>
    <w:rsid w:val="00E7477D"/>
    <w:rsid w:val="00E75F3B"/>
    <w:rsid w:val="00E80DAD"/>
    <w:rsid w:val="00E865D1"/>
    <w:rsid w:val="00E922D1"/>
    <w:rsid w:val="00E95054"/>
    <w:rsid w:val="00E95A3F"/>
    <w:rsid w:val="00EA608D"/>
    <w:rsid w:val="00EA7E59"/>
    <w:rsid w:val="00EC1878"/>
    <w:rsid w:val="00EC5218"/>
    <w:rsid w:val="00EE4475"/>
    <w:rsid w:val="00EF1A93"/>
    <w:rsid w:val="00EF5E06"/>
    <w:rsid w:val="00F00A04"/>
    <w:rsid w:val="00F06994"/>
    <w:rsid w:val="00F35FA2"/>
    <w:rsid w:val="00F46600"/>
    <w:rsid w:val="00F55620"/>
    <w:rsid w:val="00F60290"/>
    <w:rsid w:val="00F644A4"/>
    <w:rsid w:val="00F8266E"/>
    <w:rsid w:val="00F9229A"/>
    <w:rsid w:val="00F94D15"/>
    <w:rsid w:val="00FC20C6"/>
    <w:rsid w:val="00FD7300"/>
    <w:rsid w:val="00FF13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9308D9"/>
  <w15:docId w15:val="{680D5CA0-F9B8-438E-8DE3-5FA295F27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rsid w:val="006E079F"/>
    <w:rPr>
      <w:rFonts w:ascii="Univers" w:hAnsi="Univers" w:cs="Univers"/>
      <w:lang w:eastAsia="zh-CN"/>
    </w:rPr>
  </w:style>
  <w:style w:type="paragraph" w:styleId="Paragraphedeliste">
    <w:name w:val="List Paragraph"/>
    <w:aliases w:val="Tab n1,Tab 1,Paragraphe de liste1,Paragraphe de liste num,Paragraphe de liste 1,Listes,Liste couleur - Accent 11,List Paragraph,Liste H3C,Liste SItéa,texte de base,6 pt paragraphe carré,Puce focus,Legende,Normal bullet 2"/>
    <w:basedOn w:val="Normal"/>
    <w:link w:val="ParagraphedelisteCar"/>
    <w:uiPriority w:val="34"/>
    <w:qFormat/>
    <w:rsid w:val="00826E78"/>
    <w:pPr>
      <w:ind w:left="720"/>
      <w:contextualSpacing/>
    </w:pPr>
  </w:style>
  <w:style w:type="table" w:styleId="Grilledutableau">
    <w:name w:val="Table Grid"/>
    <w:basedOn w:val="TableauNormal"/>
    <w:rsid w:val="001B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Tab n1 Car,Tab 1 Car,Paragraphe de liste1 Car,Paragraphe de liste num Car,Paragraphe de liste 1 Car,Listes Car,Liste couleur - Accent 11 Car,List Paragraph Car,Liste H3C Car,Liste SItéa Car,texte de base Car,Puce focus Car"/>
    <w:basedOn w:val="Policepardfaut"/>
    <w:link w:val="Paragraphedeliste"/>
    <w:uiPriority w:val="34"/>
    <w:rsid w:val="007C188B"/>
    <w:rPr>
      <w:rFonts w:ascii="Univers" w:hAnsi="Univers" w:cs="Univers"/>
      <w:lang w:eastAsia="zh-CN"/>
    </w:rPr>
  </w:style>
  <w:style w:type="paragraph" w:customStyle="1" w:styleId="Standard">
    <w:name w:val="Standard"/>
    <w:rsid w:val="00C0100C"/>
    <w:pPr>
      <w:suppressAutoHyphens/>
      <w:autoSpaceDN w:val="0"/>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0132651">
      <w:bodyDiv w:val="1"/>
      <w:marLeft w:val="0"/>
      <w:marRight w:val="0"/>
      <w:marTop w:val="0"/>
      <w:marBottom w:val="0"/>
      <w:divBdr>
        <w:top w:val="none" w:sz="0" w:space="0" w:color="auto"/>
        <w:left w:val="none" w:sz="0" w:space="0" w:color="auto"/>
        <w:bottom w:val="none" w:sz="0" w:space="0" w:color="auto"/>
        <w:right w:val="none" w:sz="0" w:space="0" w:color="auto"/>
      </w:divBdr>
    </w:div>
    <w:div w:id="868950473">
      <w:bodyDiv w:val="1"/>
      <w:marLeft w:val="0"/>
      <w:marRight w:val="0"/>
      <w:marTop w:val="0"/>
      <w:marBottom w:val="0"/>
      <w:divBdr>
        <w:top w:val="none" w:sz="0" w:space="0" w:color="auto"/>
        <w:left w:val="none" w:sz="0" w:space="0" w:color="auto"/>
        <w:bottom w:val="none" w:sz="0" w:space="0" w:color="auto"/>
        <w:right w:val="none" w:sz="0" w:space="0" w:color="auto"/>
      </w:divBdr>
    </w:div>
    <w:div w:id="119488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s@chicas-gap.fr"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mailto:cellulemarches@chicas-gap.f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mailto:cellulemarches@chicas-gap.fr"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4B8F-9034-4743-BEEE-9D227C3F5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106</TotalTime>
  <Pages>6</Pages>
  <Words>1640</Words>
  <Characters>9020</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SCHWARTZ, Maud</cp:lastModifiedBy>
  <cp:revision>46</cp:revision>
  <cp:lastPrinted>2019-08-23T09:28:00Z</cp:lastPrinted>
  <dcterms:created xsi:type="dcterms:W3CDTF">2019-08-22T12:56:00Z</dcterms:created>
  <dcterms:modified xsi:type="dcterms:W3CDTF">2026-03-23T10:33:00Z</dcterms:modified>
</cp:coreProperties>
</file>